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4B30" w14:textId="17CEF907" w:rsidR="0079325B" w:rsidRPr="00BF419D" w:rsidRDefault="0079325B" w:rsidP="0079325B">
      <w:pPr>
        <w:spacing w:line="240" w:lineRule="auto"/>
        <w:jc w:val="center"/>
        <w:rPr>
          <w:i/>
          <w:sz w:val="24"/>
        </w:rPr>
      </w:pPr>
      <w:r w:rsidRPr="00BF419D">
        <w:rPr>
          <w:b/>
          <w:color w:val="000000"/>
          <w:sz w:val="28"/>
          <w:szCs w:val="32"/>
        </w:rPr>
        <w:t>ĐỀ CƯƠNG</w:t>
      </w:r>
      <w:r>
        <w:rPr>
          <w:b/>
          <w:color w:val="000000"/>
          <w:sz w:val="28"/>
          <w:szCs w:val="32"/>
        </w:rPr>
        <w:t xml:space="preserve"> CHI TIẾT</w:t>
      </w:r>
      <w:r w:rsidRPr="00BF419D">
        <w:rPr>
          <w:b/>
          <w:color w:val="000000"/>
          <w:sz w:val="28"/>
          <w:szCs w:val="32"/>
        </w:rPr>
        <w:t xml:space="preserve"> HỌC PHẦN</w:t>
      </w:r>
    </w:p>
    <w:p w14:paraId="4F2CC8B8" w14:textId="77777777" w:rsidR="000502C7" w:rsidRDefault="0079325B" w:rsidP="000502C7">
      <w:pPr>
        <w:spacing w:before="60" w:line="240" w:lineRule="auto"/>
        <w:jc w:val="center"/>
        <w:rPr>
          <w:i/>
        </w:rPr>
      </w:pPr>
      <w:r w:rsidRPr="00747800">
        <w:rPr>
          <w:i/>
        </w:rPr>
        <w:t>(</w:t>
      </w:r>
      <w:r w:rsidR="00BC4A95">
        <w:rPr>
          <w:i/>
        </w:rPr>
        <w:t>T</w:t>
      </w:r>
      <w:r w:rsidRPr="00747800">
        <w:rPr>
          <w:i/>
        </w:rPr>
        <w:t xml:space="preserve">heo </w:t>
      </w:r>
      <w:r>
        <w:rPr>
          <w:i/>
        </w:rPr>
        <w:t>Quyết định</w:t>
      </w:r>
      <w:r w:rsidRPr="00747800">
        <w:rPr>
          <w:i/>
        </w:rPr>
        <w:t xml:space="preserve"> số: </w:t>
      </w:r>
      <w:r w:rsidR="00B2301D">
        <w:rPr>
          <w:i/>
        </w:rPr>
        <w:t>796</w:t>
      </w:r>
      <w:r w:rsidRPr="00747800">
        <w:rPr>
          <w:i/>
        </w:rPr>
        <w:t xml:space="preserve"> /</w:t>
      </w:r>
      <w:r>
        <w:rPr>
          <w:i/>
        </w:rPr>
        <w:t>QĐ-ĐHNT</w:t>
      </w:r>
      <w:r w:rsidRPr="00747800">
        <w:rPr>
          <w:i/>
        </w:rPr>
        <w:t xml:space="preserve">, ngày </w:t>
      </w:r>
      <w:r w:rsidR="00B2301D">
        <w:rPr>
          <w:i/>
        </w:rPr>
        <w:t>06</w:t>
      </w:r>
      <w:r w:rsidRPr="00747800">
        <w:rPr>
          <w:i/>
        </w:rPr>
        <w:t xml:space="preserve"> tháng </w:t>
      </w:r>
      <w:r w:rsidR="00B2301D">
        <w:rPr>
          <w:i/>
        </w:rPr>
        <w:t>9</w:t>
      </w:r>
      <w:r w:rsidRPr="00747800">
        <w:rPr>
          <w:i/>
        </w:rPr>
        <w:t xml:space="preserve"> năm 202</w:t>
      </w:r>
      <w:r>
        <w:rPr>
          <w:i/>
        </w:rPr>
        <w:t>1</w:t>
      </w:r>
    </w:p>
    <w:p w14:paraId="42723764" w14:textId="041D19A2" w:rsidR="0079325B" w:rsidRPr="00747800" w:rsidRDefault="0079325B" w:rsidP="000502C7">
      <w:pPr>
        <w:spacing w:before="60" w:line="240" w:lineRule="auto"/>
        <w:jc w:val="center"/>
        <w:rPr>
          <w:i/>
        </w:rPr>
      </w:pPr>
      <w:proofErr w:type="gramStart"/>
      <w:r w:rsidRPr="00747800">
        <w:rPr>
          <w:i/>
        </w:rPr>
        <w:t>của</w:t>
      </w:r>
      <w:proofErr w:type="gramEnd"/>
      <w:r w:rsidRPr="00747800">
        <w:rPr>
          <w:i/>
        </w:rPr>
        <w:t xml:space="preserve"> </w:t>
      </w:r>
      <w:r>
        <w:rPr>
          <w:i/>
        </w:rPr>
        <w:t>Hiệu trưởng Trường Đại học Nha Trang</w:t>
      </w:r>
      <w:r w:rsidRPr="00747800">
        <w:rPr>
          <w:i/>
        </w:rPr>
        <w:t>)</w:t>
      </w:r>
    </w:p>
    <w:p w14:paraId="32C3DE81" w14:textId="2929990E" w:rsidR="0079325B" w:rsidRPr="00A7134A" w:rsidRDefault="008B035A" w:rsidP="0079325B">
      <w:pPr>
        <w:spacing w:before="60" w:line="240" w:lineRule="auto"/>
        <w:jc w:val="center"/>
        <w:rPr>
          <w:i/>
          <w:color w:val="000000"/>
          <w:sz w:val="20"/>
        </w:rPr>
      </w:pPr>
      <w:r w:rsidRPr="00BD18CE">
        <w:rPr>
          <w:b/>
          <w:bCs/>
          <w:noProof/>
          <w:sz w:val="32"/>
          <w:szCs w:val="32"/>
          <w:lang w:val="en-GB" w:eastAsia="en-GB"/>
        </w:rPr>
        <w:drawing>
          <wp:anchor distT="0" distB="0" distL="114300" distR="114300" simplePos="0" relativeHeight="251676672" behindDoc="0" locked="0" layoutInCell="1" allowOverlap="1" wp14:anchorId="584959C1" wp14:editId="428DFB2E">
            <wp:simplePos x="0" y="0"/>
            <wp:positionH relativeFrom="margin">
              <wp:posOffset>0</wp:posOffset>
            </wp:positionH>
            <wp:positionV relativeFrom="margin">
              <wp:posOffset>777544</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A7134A">
        <w:rPr>
          <w:b/>
          <w:noProof/>
          <w:color w:val="000000"/>
          <w:sz w:val="18"/>
          <w:szCs w:val="24"/>
          <w:lang w:val="en-GB" w:eastAsia="en-GB"/>
        </w:rPr>
        <mc:AlternateContent>
          <mc:Choice Requires="wps">
            <w:drawing>
              <wp:anchor distT="0" distB="0" distL="114300" distR="114300" simplePos="0" relativeHeight="251678720" behindDoc="0" locked="0" layoutInCell="1" allowOverlap="1" wp14:anchorId="06B50B28" wp14:editId="6A79A8B0">
                <wp:simplePos x="0" y="0"/>
                <wp:positionH relativeFrom="column">
                  <wp:posOffset>236855</wp:posOffset>
                </wp:positionH>
                <wp:positionV relativeFrom="paragraph">
                  <wp:posOffset>20320</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E98DAB"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65pt,1.6pt" to="46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" strokecolor="black [3200]" strokeweight=".5pt">
                <v:stroke joinstyle="miter"/>
              </v:line>
            </w:pict>
          </mc:Fallback>
        </mc:AlternateContent>
      </w:r>
    </w:p>
    <w:p w14:paraId="1F3BD946" w14:textId="09E8203E" w:rsidR="0079325B" w:rsidRPr="00DD2893" w:rsidRDefault="0079325B" w:rsidP="008B035A">
      <w:pPr>
        <w:spacing w:before="60" w:line="240" w:lineRule="auto"/>
        <w:ind w:left="2977"/>
        <w:rPr>
          <w:b/>
          <w:color w:val="000000"/>
          <w:szCs w:val="24"/>
        </w:rPr>
      </w:pPr>
      <w:r>
        <w:rPr>
          <w:b/>
          <w:color w:val="000000"/>
          <w:szCs w:val="24"/>
        </w:rPr>
        <w:t>TRƯỜNG ĐẠI HỌC NHA TRANG</w:t>
      </w:r>
    </w:p>
    <w:p w14:paraId="560B272C" w14:textId="247DB4D2" w:rsidR="0079325B" w:rsidRPr="00DC3327" w:rsidRDefault="0079325B" w:rsidP="008B035A">
      <w:pPr>
        <w:spacing w:before="60" w:line="240" w:lineRule="auto"/>
        <w:ind w:left="2977"/>
        <w:rPr>
          <w:b/>
          <w:color w:val="000000"/>
          <w:szCs w:val="24"/>
        </w:rPr>
      </w:pPr>
      <w:r w:rsidRPr="00DC3327">
        <w:rPr>
          <w:b/>
          <w:color w:val="000000"/>
          <w:szCs w:val="24"/>
        </w:rPr>
        <w:t>Khoa:</w:t>
      </w:r>
      <w:r w:rsidR="008B035A">
        <w:rPr>
          <w:b/>
          <w:color w:val="000000"/>
          <w:szCs w:val="24"/>
        </w:rPr>
        <w:t xml:space="preserve"> </w:t>
      </w:r>
      <w:r w:rsidR="008B035A" w:rsidRPr="008B035A">
        <w:rPr>
          <w:b/>
          <w:color w:val="000000"/>
          <w:szCs w:val="24"/>
        </w:rPr>
        <w:t>Công nghệ thực phẩm</w:t>
      </w:r>
    </w:p>
    <w:p w14:paraId="04EAAD89" w14:textId="56AC1753" w:rsidR="0079325B" w:rsidRPr="008B035A" w:rsidRDefault="0079325B" w:rsidP="008B035A">
      <w:pPr>
        <w:spacing w:before="60" w:line="240" w:lineRule="auto"/>
        <w:ind w:left="2977"/>
        <w:rPr>
          <w:b/>
          <w:color w:val="000000"/>
          <w:szCs w:val="24"/>
        </w:rPr>
      </w:pPr>
      <w:r w:rsidRPr="00DC3327">
        <w:rPr>
          <w:b/>
          <w:color w:val="000000"/>
          <w:szCs w:val="24"/>
        </w:rPr>
        <w:t>Bộ môn:</w:t>
      </w:r>
      <w:r>
        <w:rPr>
          <w:b/>
          <w:color w:val="000000"/>
          <w:szCs w:val="24"/>
        </w:rPr>
        <w:t xml:space="preserve"> </w:t>
      </w:r>
      <w:r w:rsidR="008B035A" w:rsidRPr="008B035A">
        <w:rPr>
          <w:b/>
          <w:color w:val="000000"/>
          <w:szCs w:val="24"/>
        </w:rPr>
        <w:t>Kỹ thuật hóa học</w:t>
      </w:r>
    </w:p>
    <w:p w14:paraId="3A101F7C"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18AD6006"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15478774" w:rsidR="0079325B" w:rsidRPr="00DC3327" w:rsidRDefault="0079325B" w:rsidP="001C6116">
      <w:pPr>
        <w:numPr>
          <w:ilvl w:val="0"/>
          <w:numId w:val="3"/>
        </w:numPr>
        <w:spacing w:before="100" w:line="240" w:lineRule="auto"/>
        <w:ind w:left="714" w:hanging="357"/>
        <w:rPr>
          <w:color w:val="000000"/>
          <w:sz w:val="24"/>
          <w:szCs w:val="24"/>
        </w:rPr>
      </w:pPr>
      <w:r w:rsidRPr="00DC3327">
        <w:rPr>
          <w:color w:val="000000"/>
          <w:sz w:val="24"/>
          <w:szCs w:val="24"/>
        </w:rPr>
        <w:t>Tiếng Việt:</w:t>
      </w:r>
      <w:r w:rsidR="008B035A" w:rsidRPr="008B035A">
        <w:t xml:space="preserve"> </w:t>
      </w:r>
      <w:r w:rsidR="00C62CE4" w:rsidRPr="00C62CE4">
        <w:rPr>
          <w:b/>
          <w:color w:val="000000"/>
          <w:sz w:val="24"/>
          <w:szCs w:val="24"/>
        </w:rPr>
        <w:t>PHƯƠNG PHÁP NGHIÊN CỨU KHOA HỌC</w:t>
      </w:r>
      <w:r w:rsidR="00A56334">
        <w:rPr>
          <w:color w:val="000000"/>
          <w:sz w:val="24"/>
          <w:szCs w:val="24"/>
        </w:rPr>
        <w:t xml:space="preserve"> (</w:t>
      </w:r>
      <w:r w:rsidR="00FA2F1E">
        <w:rPr>
          <w:color w:val="000000"/>
          <w:sz w:val="24"/>
          <w:szCs w:val="24"/>
        </w:rPr>
        <w:t xml:space="preserve">PP </w:t>
      </w:r>
      <w:r w:rsidR="00A56334">
        <w:rPr>
          <w:color w:val="000000"/>
          <w:sz w:val="24"/>
          <w:szCs w:val="24"/>
        </w:rPr>
        <w:t>NCKH)</w:t>
      </w:r>
    </w:p>
    <w:p w14:paraId="7138607A" w14:textId="23D0B49B" w:rsidR="0079325B" w:rsidRPr="00DC3327" w:rsidRDefault="008B035A" w:rsidP="008B035A">
      <w:pPr>
        <w:numPr>
          <w:ilvl w:val="0"/>
          <w:numId w:val="3"/>
        </w:numPr>
        <w:spacing w:before="100" w:line="240" w:lineRule="auto"/>
        <w:rPr>
          <w:color w:val="000000"/>
          <w:sz w:val="24"/>
          <w:szCs w:val="24"/>
        </w:rPr>
      </w:pPr>
      <w:r>
        <w:rPr>
          <w:color w:val="000000"/>
          <w:sz w:val="24"/>
          <w:szCs w:val="24"/>
        </w:rPr>
        <w:t xml:space="preserve">Tiếng Anh: </w:t>
      </w:r>
      <w:r w:rsidRPr="008B035A">
        <w:rPr>
          <w:color w:val="000000"/>
          <w:sz w:val="24"/>
          <w:szCs w:val="24"/>
        </w:rPr>
        <w:t>Research Methods</w:t>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p>
    <w:p w14:paraId="1ADA2B4C" w14:textId="316F7BB3"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8B035A">
        <w:rPr>
          <w:color w:val="000000"/>
          <w:sz w:val="24"/>
          <w:szCs w:val="24"/>
        </w:rPr>
        <w:t>DAA350</w:t>
      </w:r>
      <w:r w:rsidR="00420B65">
        <w:rPr>
          <w:color w:val="000000"/>
          <w:sz w:val="24"/>
          <w:szCs w:val="24"/>
        </w:rPr>
        <w:tab/>
      </w:r>
      <w:r w:rsidR="00420B65">
        <w:rPr>
          <w:color w:val="000000"/>
          <w:sz w:val="24"/>
          <w:szCs w:val="24"/>
        </w:rPr>
        <w:tab/>
      </w:r>
    </w:p>
    <w:p w14:paraId="3EBBC991" w14:textId="159DDFE7" w:rsidR="0079325B" w:rsidRPr="00DC3327" w:rsidRDefault="0079325B" w:rsidP="00A7134A">
      <w:pPr>
        <w:spacing w:before="100" w:line="240" w:lineRule="auto"/>
        <w:rPr>
          <w:color w:val="000000"/>
          <w:sz w:val="24"/>
        </w:rPr>
      </w:pPr>
      <w:r w:rsidRPr="00DC3327">
        <w:rPr>
          <w:color w:val="000000"/>
          <w:sz w:val="24"/>
          <w:szCs w:val="24"/>
        </w:rPr>
        <w:t>Số tín chỉ:</w:t>
      </w:r>
      <w:r w:rsidR="008B035A">
        <w:rPr>
          <w:color w:val="000000"/>
          <w:sz w:val="24"/>
          <w:szCs w:val="24"/>
        </w:rPr>
        <w:t xml:space="preserve"> 02</w:t>
      </w:r>
      <w:r w:rsidRPr="00DC3327">
        <w:rPr>
          <w:color w:val="000000"/>
          <w:sz w:val="24"/>
          <w:szCs w:val="24"/>
        </w:rPr>
        <w:tab/>
      </w:r>
    </w:p>
    <w:p w14:paraId="45309A0A" w14:textId="5CA06BB6" w:rsidR="0079325B" w:rsidRPr="00DC3327" w:rsidRDefault="0079325B" w:rsidP="00A7134A">
      <w:pPr>
        <w:spacing w:before="100" w:line="240" w:lineRule="auto"/>
        <w:rPr>
          <w:color w:val="000000"/>
          <w:sz w:val="24"/>
        </w:rPr>
      </w:pPr>
      <w:r w:rsidRPr="00DC3327">
        <w:rPr>
          <w:color w:val="000000"/>
          <w:sz w:val="24"/>
          <w:szCs w:val="24"/>
        </w:rPr>
        <w:t>Đào tạo trình độ:</w:t>
      </w:r>
      <w:r w:rsidR="008B035A">
        <w:rPr>
          <w:color w:val="000000"/>
          <w:sz w:val="24"/>
          <w:szCs w:val="24"/>
        </w:rPr>
        <w:t xml:space="preserve"> Đại học </w:t>
      </w:r>
    </w:p>
    <w:p w14:paraId="74924DB8" w14:textId="5ABE6805" w:rsidR="0079325B" w:rsidRDefault="0079325B" w:rsidP="00A7134A">
      <w:pPr>
        <w:spacing w:before="100" w:line="240" w:lineRule="auto"/>
        <w:jc w:val="both"/>
        <w:rPr>
          <w:color w:val="0000FF"/>
          <w:sz w:val="24"/>
        </w:rPr>
      </w:pPr>
      <w:r w:rsidRPr="00DC3327">
        <w:rPr>
          <w:color w:val="000000"/>
          <w:sz w:val="24"/>
          <w:szCs w:val="24"/>
        </w:rPr>
        <w:t>Học phần tiên quyết:</w:t>
      </w:r>
      <w:r w:rsidR="00A56334">
        <w:rPr>
          <w:color w:val="000000"/>
          <w:sz w:val="24"/>
          <w:szCs w:val="24"/>
        </w:rPr>
        <w:t xml:space="preserve"> Không</w:t>
      </w:r>
      <w:r w:rsidRPr="00DC3327">
        <w:rPr>
          <w:color w:val="0000FF"/>
          <w:sz w:val="24"/>
        </w:rPr>
        <w:tab/>
      </w:r>
      <w:r w:rsidRPr="00DC3327">
        <w:rPr>
          <w:color w:val="0000FF"/>
          <w:sz w:val="24"/>
        </w:rPr>
        <w:tab/>
      </w:r>
    </w:p>
    <w:p w14:paraId="2BBC6EC0" w14:textId="55A95E48"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792D38DE"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00A56334">
        <w:rPr>
          <w:color w:val="000000"/>
          <w:sz w:val="24"/>
          <w:szCs w:val="24"/>
        </w:rPr>
        <w:t xml:space="preserve"> Nguyễn Văn Hòa</w:t>
      </w:r>
      <w:r>
        <w:rPr>
          <w:color w:val="000000"/>
          <w:sz w:val="24"/>
          <w:szCs w:val="24"/>
        </w:rPr>
        <w:tab/>
      </w:r>
      <w:r>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 xml:space="preserve">Chức danh, học vị: </w:t>
      </w:r>
      <w:r w:rsidR="00A56334">
        <w:rPr>
          <w:color w:val="000000"/>
          <w:sz w:val="24"/>
          <w:szCs w:val="24"/>
        </w:rPr>
        <w:t>PGS, TS</w:t>
      </w:r>
    </w:p>
    <w:p w14:paraId="2BABA30C" w14:textId="790F40DF"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sidR="00A56334">
        <w:rPr>
          <w:color w:val="000000"/>
          <w:sz w:val="24"/>
          <w:szCs w:val="24"/>
        </w:rPr>
        <w:t>0966337972</w:t>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r w:rsidR="00A56334">
        <w:rPr>
          <w:color w:val="000000"/>
          <w:sz w:val="24"/>
          <w:szCs w:val="24"/>
        </w:rPr>
        <w:t>hoanv@ntu.eu.vn</w:t>
      </w:r>
    </w:p>
    <w:p w14:paraId="7202164A" w14:textId="5E6AD9F2" w:rsidR="00A56334" w:rsidRDefault="0079325B" w:rsidP="00A7134A">
      <w:pPr>
        <w:spacing w:before="100" w:line="240" w:lineRule="auto"/>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A56334">
        <w:rPr>
          <w:sz w:val="24"/>
          <w:szCs w:val="24"/>
        </w:rPr>
        <w:t xml:space="preserve"> </w:t>
      </w:r>
      <w:hyperlink r:id="rId10" w:history="1">
        <w:r w:rsidR="00A56334" w:rsidRPr="00334115">
          <w:rPr>
            <w:rStyle w:val="Hyperlink"/>
            <w:sz w:val="24"/>
            <w:szCs w:val="24"/>
          </w:rPr>
          <w:t>https://elearning.ntu.edu.vn/my/</w:t>
        </w:r>
      </w:hyperlink>
    </w:p>
    <w:p w14:paraId="729AD8B3" w14:textId="7E6E1485" w:rsidR="0079325B" w:rsidRPr="00C2722E" w:rsidRDefault="00B47402" w:rsidP="00A7134A">
      <w:pPr>
        <w:spacing w:before="100" w:line="240" w:lineRule="auto"/>
        <w:jc w:val="both"/>
        <w:rPr>
          <w:sz w:val="24"/>
          <w:szCs w:val="24"/>
        </w:rPr>
      </w:pPr>
      <w:r>
        <w:rPr>
          <w:sz w:val="24"/>
          <w:szCs w:val="24"/>
        </w:rPr>
        <w:t>Địa chỉ Google Meet:</w:t>
      </w:r>
      <w:r w:rsidR="000502C7" w:rsidRPr="000502C7">
        <w:t xml:space="preserve"> </w:t>
      </w:r>
      <w:r w:rsidR="000502C7" w:rsidRPr="000502C7">
        <w:rPr>
          <w:sz w:val="24"/>
          <w:szCs w:val="24"/>
        </w:rPr>
        <w:t>meet.google.com/ybq-fqvs-ytq</w:t>
      </w:r>
      <w:r w:rsidR="000502C7">
        <w:rPr>
          <w:sz w:val="24"/>
          <w:szCs w:val="24"/>
        </w:rPr>
        <w:t xml:space="preserve"> </w:t>
      </w:r>
    </w:p>
    <w:p w14:paraId="397846F6" w14:textId="3DE48082"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A56334">
        <w:rPr>
          <w:color w:val="000000"/>
          <w:sz w:val="24"/>
          <w:szCs w:val="24"/>
        </w:rPr>
        <w:t>Phòng hội thảo, Tầng 2, Nhà A2, Trường ĐH Nha Trang</w:t>
      </w:r>
      <w:r w:rsidR="000502C7">
        <w:rPr>
          <w:color w:val="000000"/>
          <w:sz w:val="24"/>
          <w:szCs w:val="24"/>
        </w:rPr>
        <w:t xml:space="preserve">  </w:t>
      </w:r>
    </w:p>
    <w:p w14:paraId="56470FA0" w14:textId="15EABEAB" w:rsidR="0079325B" w:rsidRDefault="0079325B" w:rsidP="00A7134A">
      <w:pPr>
        <w:spacing w:before="100" w:line="240" w:lineRule="auto"/>
        <w:jc w:val="both"/>
        <w:rPr>
          <w:b/>
          <w:color w:val="000000"/>
          <w:sz w:val="24"/>
          <w:szCs w:val="24"/>
        </w:rPr>
      </w:pPr>
      <w:r w:rsidRPr="001E53C8">
        <w:rPr>
          <w:b/>
          <w:color w:val="000000"/>
          <w:sz w:val="24"/>
          <w:szCs w:val="24"/>
        </w:rPr>
        <w:t xml:space="preserve">3. Mô tả học phần: </w:t>
      </w:r>
    </w:p>
    <w:p w14:paraId="69A152DA" w14:textId="6BAC861E" w:rsidR="00A56334" w:rsidRPr="00A56334" w:rsidRDefault="00A56334" w:rsidP="00483DC4">
      <w:pPr>
        <w:spacing w:before="80"/>
        <w:ind w:left="284"/>
        <w:jc w:val="both"/>
        <w:rPr>
          <w:color w:val="000000"/>
          <w:sz w:val="24"/>
        </w:rPr>
      </w:pPr>
      <w:proofErr w:type="gramStart"/>
      <w:r w:rsidRPr="00A56334">
        <w:rPr>
          <w:color w:val="000000"/>
          <w:sz w:val="24"/>
        </w:rPr>
        <w:t>Học phần trang bị cho người học kiến thức tổng quát về khoa học và nghiên cứu khoa học; đặc điệm, phân loại các phương pháp NCKH và quá trình tiến hành một NCKH.</w:t>
      </w:r>
      <w:proofErr w:type="gramEnd"/>
    </w:p>
    <w:p w14:paraId="7F2F592B" w14:textId="67CC681D" w:rsidR="0079325B" w:rsidRDefault="0079325B" w:rsidP="00A7134A">
      <w:pPr>
        <w:spacing w:before="100" w:line="240" w:lineRule="auto"/>
        <w:jc w:val="both"/>
        <w:rPr>
          <w:b/>
          <w:color w:val="000000"/>
          <w:sz w:val="24"/>
          <w:szCs w:val="24"/>
        </w:rPr>
      </w:pPr>
      <w:r w:rsidRPr="001E53C8">
        <w:rPr>
          <w:b/>
          <w:color w:val="000000"/>
          <w:sz w:val="24"/>
          <w:szCs w:val="24"/>
        </w:rPr>
        <w:t>4. Mục tiêu:</w:t>
      </w:r>
      <w:r w:rsidR="00B47402">
        <w:rPr>
          <w:b/>
          <w:color w:val="000000"/>
          <w:sz w:val="24"/>
          <w:szCs w:val="24"/>
        </w:rPr>
        <w:t xml:space="preserve"> </w:t>
      </w:r>
    </w:p>
    <w:p w14:paraId="27C30DA2" w14:textId="35BA4DB4" w:rsidR="00A56334" w:rsidRPr="00A56334" w:rsidRDefault="00A56334" w:rsidP="001C6116">
      <w:pPr>
        <w:spacing w:before="80"/>
        <w:ind w:left="284"/>
        <w:jc w:val="both"/>
        <w:rPr>
          <w:color w:val="000000"/>
          <w:sz w:val="24"/>
          <w:szCs w:val="24"/>
        </w:rPr>
      </w:pPr>
      <w:proofErr w:type="gramStart"/>
      <w:r w:rsidRPr="00A56334">
        <w:rPr>
          <w:color w:val="000000"/>
          <w:sz w:val="24"/>
        </w:rPr>
        <w:t>Học</w:t>
      </w:r>
      <w:r w:rsidRPr="00A56334">
        <w:rPr>
          <w:color w:val="000000"/>
          <w:sz w:val="24"/>
          <w:szCs w:val="24"/>
        </w:rPr>
        <w:t xml:space="preserve"> phần này nhằm giúp người học vận dụng những kiến thức vào việc tiến hành một NCKH.</w:t>
      </w:r>
      <w:proofErr w:type="gramEnd"/>
    </w:p>
    <w:p w14:paraId="1177F522" w14:textId="77777777" w:rsidR="001C6116" w:rsidRDefault="0079325B" w:rsidP="00A7134A">
      <w:pPr>
        <w:spacing w:before="100" w:line="240" w:lineRule="auto"/>
        <w:jc w:val="both"/>
        <w:rPr>
          <w:b/>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p>
    <w:p w14:paraId="567CC3FA" w14:textId="4203D4C5" w:rsidR="0079325B" w:rsidRPr="00DC3327" w:rsidRDefault="0079325B" w:rsidP="00A7134A">
      <w:pPr>
        <w:spacing w:before="100" w:line="240" w:lineRule="auto"/>
        <w:jc w:val="both"/>
        <w:rPr>
          <w:color w:val="000000"/>
          <w:sz w:val="24"/>
          <w:szCs w:val="24"/>
        </w:rPr>
      </w:pP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50050847" w14:textId="22567057" w:rsidR="00FA2F1E" w:rsidRPr="00FA2F1E" w:rsidRDefault="00FA2F1E" w:rsidP="00483DC4">
      <w:pPr>
        <w:spacing w:before="80"/>
        <w:ind w:left="284"/>
        <w:jc w:val="both"/>
        <w:rPr>
          <w:color w:val="000000"/>
          <w:sz w:val="24"/>
          <w:szCs w:val="24"/>
        </w:rPr>
      </w:pPr>
      <w:r w:rsidRPr="00FA2F1E">
        <w:rPr>
          <w:color w:val="000000"/>
          <w:sz w:val="24"/>
          <w:szCs w:val="24"/>
        </w:rPr>
        <w:t xml:space="preserve">a) </w:t>
      </w:r>
      <w:r w:rsidR="00483DC4">
        <w:rPr>
          <w:color w:val="000000"/>
          <w:sz w:val="24"/>
          <w:szCs w:val="24"/>
        </w:rPr>
        <w:t>Nắm được</w:t>
      </w:r>
      <w:r w:rsidRPr="00FA2F1E">
        <w:rPr>
          <w:color w:val="000000"/>
          <w:sz w:val="24"/>
          <w:szCs w:val="24"/>
        </w:rPr>
        <w:t xml:space="preserve"> kiến thức cơ bản về khoa học và PP NCKH. </w:t>
      </w:r>
      <w:proofErr w:type="gramStart"/>
      <w:r w:rsidRPr="00FA2F1E">
        <w:rPr>
          <w:color w:val="000000"/>
          <w:sz w:val="24"/>
          <w:szCs w:val="24"/>
        </w:rPr>
        <w:t>Nắm được vai trò, đặc điểm, phân loại của PP NCKH.</w:t>
      </w:r>
      <w:proofErr w:type="gramEnd"/>
      <w:r w:rsidRPr="00FA2F1E">
        <w:rPr>
          <w:color w:val="000000"/>
          <w:sz w:val="24"/>
          <w:szCs w:val="24"/>
        </w:rPr>
        <w:t xml:space="preserve"> </w:t>
      </w:r>
      <w:proofErr w:type="gramStart"/>
      <w:r w:rsidR="001B08D3" w:rsidRPr="00FA2F1E">
        <w:rPr>
          <w:color w:val="000000"/>
          <w:sz w:val="24"/>
          <w:szCs w:val="24"/>
        </w:rPr>
        <w:t>Hiểu được một số thuật ngữ tiếng Anh liên quan đến môn học.</w:t>
      </w:r>
      <w:proofErr w:type="gramEnd"/>
    </w:p>
    <w:p w14:paraId="6C1B7A89" w14:textId="620C371C" w:rsidR="00FA2F1E" w:rsidRPr="00FA2F1E" w:rsidRDefault="00A27C9C" w:rsidP="00483DC4">
      <w:pPr>
        <w:spacing w:before="80"/>
        <w:ind w:left="284"/>
        <w:jc w:val="both"/>
        <w:rPr>
          <w:color w:val="000000"/>
          <w:sz w:val="24"/>
          <w:szCs w:val="24"/>
        </w:rPr>
      </w:pPr>
      <w:r>
        <w:rPr>
          <w:color w:val="000000"/>
          <w:sz w:val="24"/>
          <w:szCs w:val="24"/>
        </w:rPr>
        <w:t>b</w:t>
      </w:r>
      <w:r w:rsidR="00FA2F1E" w:rsidRPr="00FA2F1E">
        <w:rPr>
          <w:color w:val="000000"/>
          <w:sz w:val="24"/>
          <w:szCs w:val="24"/>
        </w:rPr>
        <w:t xml:space="preserve">) </w:t>
      </w:r>
      <w:r w:rsidR="00483DC4">
        <w:rPr>
          <w:color w:val="000000"/>
          <w:sz w:val="24"/>
          <w:szCs w:val="24"/>
        </w:rPr>
        <w:t>Có</w:t>
      </w:r>
      <w:r w:rsidR="00FA2F1E" w:rsidRPr="00FA2F1E">
        <w:rPr>
          <w:color w:val="000000"/>
          <w:sz w:val="24"/>
          <w:szCs w:val="24"/>
        </w:rPr>
        <w:t xml:space="preserve"> khả năng lựa chọn và vận dụng hợp lý các PP NCKH vào việc tiến hành một công trình nghiên cứu khoa học cụ thể.</w:t>
      </w:r>
    </w:p>
    <w:p w14:paraId="7538C570" w14:textId="04B9A76A" w:rsidR="00FA2F1E" w:rsidRPr="00FA2F1E" w:rsidRDefault="00A27C9C" w:rsidP="00483DC4">
      <w:pPr>
        <w:spacing w:before="80"/>
        <w:ind w:left="284"/>
        <w:jc w:val="both"/>
        <w:rPr>
          <w:color w:val="000000"/>
          <w:sz w:val="24"/>
          <w:szCs w:val="24"/>
        </w:rPr>
      </w:pPr>
      <w:r>
        <w:rPr>
          <w:color w:val="000000"/>
          <w:sz w:val="24"/>
          <w:szCs w:val="24"/>
        </w:rPr>
        <w:t>c</w:t>
      </w:r>
      <w:r w:rsidR="00FA2F1E" w:rsidRPr="00FA2F1E">
        <w:rPr>
          <w:color w:val="000000"/>
          <w:sz w:val="24"/>
          <w:szCs w:val="24"/>
        </w:rPr>
        <w:t>) Chỉ ra được các phương pháp nghiên cứu trong đề tài mà đồng nghiệp của mình thực hiện, từ đó có những phối hợp thích hợp trong công tác của mình.</w:t>
      </w:r>
    </w:p>
    <w:p w14:paraId="30DAA320" w14:textId="147975ED" w:rsidR="00483DC4" w:rsidRDefault="00A27C9C" w:rsidP="00483DC4">
      <w:pPr>
        <w:spacing w:before="80"/>
        <w:ind w:left="284"/>
        <w:jc w:val="both"/>
        <w:rPr>
          <w:color w:val="000000"/>
          <w:sz w:val="24"/>
          <w:szCs w:val="24"/>
        </w:rPr>
      </w:pPr>
      <w:r>
        <w:rPr>
          <w:color w:val="000000"/>
          <w:sz w:val="24"/>
          <w:szCs w:val="24"/>
        </w:rPr>
        <w:t>d</w:t>
      </w:r>
      <w:r w:rsidR="00FA2F1E" w:rsidRPr="00FA2F1E">
        <w:rPr>
          <w:color w:val="000000"/>
          <w:sz w:val="24"/>
          <w:szCs w:val="24"/>
        </w:rPr>
        <w:t xml:space="preserve">) Có khả năng tự tìm kiếm tài liệu, tự nghiên cứu và trình bày các nội dung môn học. </w:t>
      </w:r>
      <w:proofErr w:type="gramStart"/>
      <w:r w:rsidR="00FA2F1E" w:rsidRPr="00FA2F1E">
        <w:rPr>
          <w:color w:val="000000"/>
          <w:sz w:val="24"/>
          <w:szCs w:val="24"/>
        </w:rPr>
        <w:t>Có khả năng làm việc nhóm để thảo luận và giải quyết các vấn đề liên quan đến môn học.</w:t>
      </w:r>
      <w:proofErr w:type="gramEnd"/>
    </w:p>
    <w:p w14:paraId="4A1A65A4" w14:textId="2D833198" w:rsidR="00483DC4" w:rsidRDefault="00A27C9C" w:rsidP="00483DC4">
      <w:pPr>
        <w:spacing w:before="80"/>
        <w:ind w:left="284"/>
        <w:jc w:val="both"/>
        <w:rPr>
          <w:color w:val="000000"/>
          <w:sz w:val="24"/>
          <w:szCs w:val="24"/>
        </w:rPr>
      </w:pPr>
      <w:r>
        <w:rPr>
          <w:color w:val="000000"/>
          <w:sz w:val="24"/>
          <w:szCs w:val="24"/>
        </w:rPr>
        <w:t>e</w:t>
      </w:r>
      <w:r w:rsidR="00483DC4">
        <w:rPr>
          <w:color w:val="000000"/>
          <w:sz w:val="24"/>
          <w:szCs w:val="24"/>
        </w:rPr>
        <w:t xml:space="preserve">) Biết vận dụng kiến thức học phần để xây dựng đề cương, </w:t>
      </w:r>
      <w:proofErr w:type="gramStart"/>
      <w:r w:rsidR="00483DC4">
        <w:rPr>
          <w:color w:val="000000"/>
          <w:sz w:val="24"/>
          <w:szCs w:val="24"/>
        </w:rPr>
        <w:t>thu</w:t>
      </w:r>
      <w:proofErr w:type="gramEnd"/>
      <w:r w:rsidR="00483DC4">
        <w:rPr>
          <w:color w:val="000000"/>
          <w:sz w:val="24"/>
          <w:szCs w:val="24"/>
        </w:rPr>
        <w:t xml:space="preserve"> thập thông tin, trình bày và báo cáo kết quả một đề tài khoa học, khóa luận tốt nghiệm.</w:t>
      </w:r>
    </w:p>
    <w:p w14:paraId="037DDE38" w14:textId="07A646DC" w:rsidR="00DA2190" w:rsidRDefault="00DA2190" w:rsidP="001C6116">
      <w:pPr>
        <w:pageBreakBefore/>
        <w:spacing w:before="80" w:line="240" w:lineRule="auto"/>
        <w:jc w:val="both"/>
        <w:rPr>
          <w:b/>
          <w:color w:val="000000"/>
          <w:sz w:val="24"/>
          <w:szCs w:val="24"/>
        </w:rPr>
      </w:pPr>
      <w:r>
        <w:rPr>
          <w:b/>
          <w:color w:val="000000"/>
          <w:sz w:val="24"/>
          <w:szCs w:val="24"/>
        </w:rPr>
        <w:lastRenderedPageBreak/>
        <w:t>6</w:t>
      </w:r>
      <w:r w:rsidRPr="00DC3327">
        <w:rPr>
          <w:b/>
          <w:color w:val="000000"/>
          <w:sz w:val="24"/>
          <w:szCs w:val="24"/>
        </w:rPr>
        <w:t>. Đánh giá kết quả học tập:</w:t>
      </w:r>
      <w:r>
        <w:rPr>
          <w:b/>
          <w:color w:val="00000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41"/>
        <w:gridCol w:w="4136"/>
        <w:gridCol w:w="1649"/>
        <w:gridCol w:w="1346"/>
      </w:tblGrid>
      <w:tr w:rsidR="00B36244" w14:paraId="361BC11E" w14:textId="77777777" w:rsidTr="00B36244">
        <w:trPr>
          <w:jc w:val="center"/>
        </w:trPr>
        <w:tc>
          <w:tcPr>
            <w:tcW w:w="2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EE3723" w14:textId="77777777" w:rsidR="00B36244" w:rsidRDefault="00B36244">
            <w:pPr>
              <w:spacing w:before="40" w:after="40" w:line="240" w:lineRule="auto"/>
              <w:jc w:val="center"/>
              <w:rPr>
                <w:b/>
                <w:sz w:val="22"/>
              </w:rPr>
            </w:pPr>
            <w:r>
              <w:rPr>
                <w:b/>
                <w:sz w:val="22"/>
              </w:rPr>
              <w:t>TT.</w:t>
            </w:r>
          </w:p>
        </w:tc>
        <w:tc>
          <w:tcPr>
            <w:tcW w:w="10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C61547" w14:textId="77777777" w:rsidR="00B36244" w:rsidRDefault="00B36244">
            <w:pPr>
              <w:spacing w:before="40" w:after="40" w:line="240" w:lineRule="auto"/>
              <w:jc w:val="center"/>
              <w:rPr>
                <w:b/>
                <w:sz w:val="22"/>
              </w:rPr>
            </w:pPr>
            <w:r>
              <w:rPr>
                <w:b/>
                <w:sz w:val="22"/>
              </w:rPr>
              <w:t>Hoạt động đánh giá</w:t>
            </w:r>
          </w:p>
        </w:tc>
        <w:tc>
          <w:tcPr>
            <w:tcW w:w="21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2B1D49" w14:textId="77777777" w:rsidR="00B36244" w:rsidRDefault="00B36244">
            <w:pPr>
              <w:spacing w:before="40" w:after="40" w:line="240" w:lineRule="auto"/>
              <w:jc w:val="center"/>
              <w:rPr>
                <w:b/>
                <w:sz w:val="22"/>
              </w:rPr>
            </w:pPr>
            <w:r>
              <w:rPr>
                <w:b/>
                <w:sz w:val="22"/>
              </w:rPr>
              <w:t>Hình thức/công cụ đánh giá</w:t>
            </w:r>
          </w:p>
        </w:tc>
        <w:tc>
          <w:tcPr>
            <w:tcW w:w="8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0F40DB" w14:textId="77777777" w:rsidR="00B36244" w:rsidRDefault="00B36244">
            <w:pPr>
              <w:spacing w:before="40" w:after="40" w:line="240" w:lineRule="auto"/>
              <w:jc w:val="center"/>
              <w:rPr>
                <w:b/>
                <w:color w:val="000000"/>
                <w:sz w:val="22"/>
              </w:rPr>
            </w:pPr>
            <w:r>
              <w:rPr>
                <w:b/>
                <w:color w:val="000000"/>
                <w:sz w:val="22"/>
              </w:rPr>
              <w:t>Nhằm đạt CLOs</w:t>
            </w:r>
          </w:p>
        </w:tc>
        <w:tc>
          <w:tcPr>
            <w:tcW w:w="6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37C20A" w14:textId="77777777" w:rsidR="00B36244" w:rsidRDefault="00B36244">
            <w:pPr>
              <w:spacing w:before="40" w:after="40" w:line="240" w:lineRule="auto"/>
              <w:jc w:val="center"/>
              <w:rPr>
                <w:b/>
                <w:color w:val="000000"/>
                <w:sz w:val="22"/>
              </w:rPr>
            </w:pPr>
            <w:r>
              <w:rPr>
                <w:b/>
                <w:color w:val="000000"/>
                <w:sz w:val="22"/>
              </w:rPr>
              <w:t>Trọng số (%)</w:t>
            </w:r>
          </w:p>
        </w:tc>
      </w:tr>
      <w:tr w:rsidR="00B36244" w14:paraId="550F16B3" w14:textId="77777777" w:rsidTr="00B36244">
        <w:trPr>
          <w:trHeight w:val="851"/>
          <w:jc w:val="center"/>
        </w:trPr>
        <w:tc>
          <w:tcPr>
            <w:tcW w:w="2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CC5A50" w14:textId="77777777" w:rsidR="00B36244" w:rsidRDefault="00B36244">
            <w:pPr>
              <w:spacing w:before="40" w:after="40" w:line="240" w:lineRule="auto"/>
              <w:jc w:val="center"/>
              <w:rPr>
                <w:color w:val="000000"/>
                <w:sz w:val="22"/>
              </w:rPr>
            </w:pPr>
            <w:r>
              <w:rPr>
                <w:color w:val="000000"/>
                <w:sz w:val="22"/>
              </w:rPr>
              <w:t>1</w:t>
            </w:r>
          </w:p>
        </w:tc>
        <w:tc>
          <w:tcPr>
            <w:tcW w:w="10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B194AA" w14:textId="77777777" w:rsidR="00B36244" w:rsidRDefault="00B36244">
            <w:pPr>
              <w:spacing w:before="40" w:after="40" w:line="240" w:lineRule="auto"/>
              <w:rPr>
                <w:color w:val="000000"/>
                <w:sz w:val="22"/>
              </w:rPr>
            </w:pPr>
            <w:r>
              <w:rPr>
                <w:color w:val="000000"/>
                <w:sz w:val="22"/>
              </w:rPr>
              <w:t>Đánh giá quá trình</w:t>
            </w:r>
          </w:p>
        </w:tc>
        <w:tc>
          <w:tcPr>
            <w:tcW w:w="21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2A12348" w14:textId="77777777" w:rsidR="00B36244" w:rsidRDefault="00B36244" w:rsidP="00B36244">
            <w:pPr>
              <w:pStyle w:val="ListParagraph"/>
              <w:numPr>
                <w:ilvl w:val="0"/>
                <w:numId w:val="29"/>
              </w:numPr>
              <w:spacing w:before="40" w:after="40"/>
              <w:ind w:left="384"/>
              <w:rPr>
                <w:color w:val="000000"/>
                <w:sz w:val="22"/>
              </w:rPr>
            </w:pPr>
            <w:r>
              <w:rPr>
                <w:color w:val="000000"/>
                <w:sz w:val="22"/>
              </w:rPr>
              <w:t>Thảo luận/cộng điểm</w:t>
            </w:r>
          </w:p>
          <w:p w14:paraId="2AD38628" w14:textId="77777777" w:rsidR="00B36244" w:rsidRDefault="00B36244" w:rsidP="00B36244">
            <w:pPr>
              <w:pStyle w:val="ListParagraph"/>
              <w:numPr>
                <w:ilvl w:val="0"/>
                <w:numId w:val="29"/>
              </w:numPr>
              <w:spacing w:before="40" w:after="40"/>
              <w:ind w:left="384"/>
              <w:rPr>
                <w:color w:val="000000"/>
                <w:sz w:val="22"/>
              </w:rPr>
            </w:pPr>
            <w:r>
              <w:rPr>
                <w:color w:val="000000"/>
                <w:sz w:val="22"/>
              </w:rPr>
              <w:t>Chuyên cần/số lần vắng</w:t>
            </w:r>
          </w:p>
          <w:p w14:paraId="0FCE6FE5" w14:textId="77777777" w:rsidR="00B36244" w:rsidRDefault="00B36244" w:rsidP="00B36244">
            <w:pPr>
              <w:pStyle w:val="ListParagraph"/>
              <w:numPr>
                <w:ilvl w:val="0"/>
                <w:numId w:val="29"/>
              </w:numPr>
              <w:spacing w:before="40" w:after="40"/>
              <w:ind w:left="384"/>
              <w:rPr>
                <w:color w:val="000000"/>
                <w:sz w:val="22"/>
              </w:rPr>
            </w:pPr>
            <w:r>
              <w:rPr>
                <w:color w:val="000000"/>
                <w:sz w:val="22"/>
              </w:rPr>
              <w:t>Tiểu luận/báo cáo</w:t>
            </w:r>
          </w:p>
        </w:tc>
        <w:tc>
          <w:tcPr>
            <w:tcW w:w="838" w:type="pct"/>
            <w:tcBorders>
              <w:top w:val="single" w:sz="4" w:space="0" w:color="auto"/>
              <w:left w:val="single" w:sz="4" w:space="0" w:color="auto"/>
              <w:bottom w:val="single" w:sz="4" w:space="0" w:color="auto"/>
              <w:right w:val="single" w:sz="4" w:space="0" w:color="auto"/>
            </w:tcBorders>
            <w:hideMark/>
          </w:tcPr>
          <w:p w14:paraId="7DA762FA" w14:textId="68D471E4" w:rsidR="00B36244" w:rsidRDefault="00B36244">
            <w:pPr>
              <w:spacing w:before="40" w:after="40" w:line="240" w:lineRule="auto"/>
              <w:rPr>
                <w:color w:val="000000"/>
                <w:sz w:val="22"/>
              </w:rPr>
            </w:pPr>
            <w:r>
              <w:rPr>
                <w:color w:val="000000"/>
                <w:sz w:val="22"/>
              </w:rPr>
              <w:t>a, b, d, c,</w:t>
            </w:r>
            <w:r>
              <w:rPr>
                <w:color w:val="000000"/>
                <w:sz w:val="22"/>
              </w:rPr>
              <w:t xml:space="preserve"> </w:t>
            </w:r>
            <w:r>
              <w:rPr>
                <w:color w:val="000000"/>
                <w:sz w:val="22"/>
              </w:rPr>
              <w:t>e</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8D1944" w14:textId="77777777" w:rsidR="00B36244" w:rsidRDefault="00B36244">
            <w:pPr>
              <w:spacing w:before="40" w:after="40" w:line="240" w:lineRule="auto"/>
              <w:jc w:val="center"/>
              <w:rPr>
                <w:color w:val="000000"/>
                <w:sz w:val="22"/>
              </w:rPr>
            </w:pPr>
            <w:r>
              <w:rPr>
                <w:color w:val="000000"/>
                <w:sz w:val="22"/>
              </w:rPr>
              <w:t>50</w:t>
            </w:r>
          </w:p>
        </w:tc>
      </w:tr>
      <w:tr w:rsidR="00B36244" w14:paraId="2F947A98" w14:textId="77777777" w:rsidTr="00B36244">
        <w:trPr>
          <w:trHeight w:val="347"/>
          <w:jc w:val="center"/>
        </w:trPr>
        <w:tc>
          <w:tcPr>
            <w:tcW w:w="2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E6B86E" w14:textId="77777777" w:rsidR="00B36244" w:rsidRDefault="00B36244">
            <w:pPr>
              <w:spacing w:before="40" w:after="40" w:line="240" w:lineRule="auto"/>
              <w:jc w:val="center"/>
              <w:rPr>
                <w:color w:val="000000"/>
                <w:sz w:val="22"/>
              </w:rPr>
            </w:pPr>
            <w:r>
              <w:rPr>
                <w:color w:val="000000"/>
                <w:sz w:val="22"/>
              </w:rPr>
              <w:t>2</w:t>
            </w:r>
          </w:p>
        </w:tc>
        <w:tc>
          <w:tcPr>
            <w:tcW w:w="10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43E20EA" w14:textId="77777777" w:rsidR="00B36244" w:rsidRDefault="00B36244">
            <w:pPr>
              <w:spacing w:before="40" w:after="40" w:line="240" w:lineRule="auto"/>
              <w:rPr>
                <w:color w:val="000000"/>
                <w:sz w:val="22"/>
              </w:rPr>
            </w:pPr>
            <w:r>
              <w:rPr>
                <w:color w:val="000000"/>
                <w:sz w:val="22"/>
              </w:rPr>
              <w:t>Thi cuối kỳ</w:t>
            </w:r>
          </w:p>
        </w:tc>
        <w:tc>
          <w:tcPr>
            <w:tcW w:w="21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E817963" w14:textId="77777777" w:rsidR="00B36244" w:rsidRDefault="00B36244" w:rsidP="00B36244">
            <w:pPr>
              <w:pStyle w:val="ListParagraph"/>
              <w:numPr>
                <w:ilvl w:val="0"/>
                <w:numId w:val="29"/>
              </w:numPr>
              <w:spacing w:before="40" w:after="40"/>
              <w:ind w:left="384"/>
              <w:rPr>
                <w:color w:val="000000"/>
                <w:sz w:val="22"/>
              </w:rPr>
            </w:pPr>
            <w:r>
              <w:rPr>
                <w:color w:val="000000"/>
                <w:sz w:val="22"/>
              </w:rPr>
              <w:t>Vấn đáp/đề mở</w:t>
            </w:r>
          </w:p>
        </w:tc>
        <w:tc>
          <w:tcPr>
            <w:tcW w:w="838" w:type="pct"/>
            <w:tcBorders>
              <w:top w:val="single" w:sz="4" w:space="0" w:color="auto"/>
              <w:left w:val="single" w:sz="4" w:space="0" w:color="auto"/>
              <w:bottom w:val="single" w:sz="4" w:space="0" w:color="auto"/>
              <w:right w:val="single" w:sz="4" w:space="0" w:color="auto"/>
            </w:tcBorders>
            <w:hideMark/>
          </w:tcPr>
          <w:p w14:paraId="581AB6A3" w14:textId="77777777" w:rsidR="00B36244" w:rsidRDefault="00B36244">
            <w:pPr>
              <w:spacing w:before="40" w:after="40" w:line="240" w:lineRule="auto"/>
              <w:rPr>
                <w:color w:val="000000"/>
                <w:sz w:val="22"/>
              </w:rPr>
            </w:pPr>
            <w:r>
              <w:rPr>
                <w:color w:val="000000"/>
                <w:sz w:val="22"/>
              </w:rPr>
              <w:t>a, b, d, e</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DD65BB" w14:textId="77777777" w:rsidR="00B36244" w:rsidRDefault="00B36244">
            <w:pPr>
              <w:spacing w:before="40" w:after="40" w:line="240" w:lineRule="auto"/>
              <w:jc w:val="center"/>
              <w:rPr>
                <w:color w:val="000000"/>
                <w:sz w:val="22"/>
              </w:rPr>
            </w:pPr>
            <w:r>
              <w:rPr>
                <w:color w:val="000000"/>
                <w:sz w:val="22"/>
              </w:rPr>
              <w:t>50</w:t>
            </w:r>
          </w:p>
        </w:tc>
      </w:tr>
    </w:tbl>
    <w:p w14:paraId="1300FB76" w14:textId="10F90E29"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603"/>
        <w:gridCol w:w="2072"/>
        <w:gridCol w:w="734"/>
        <w:gridCol w:w="1451"/>
        <w:gridCol w:w="1461"/>
        <w:gridCol w:w="1087"/>
        <w:gridCol w:w="897"/>
      </w:tblGrid>
      <w:tr w:rsidR="00C800B9" w:rsidRPr="00085DEC" w14:paraId="4C9C6CF7" w14:textId="77777777" w:rsidTr="00C800B9">
        <w:trPr>
          <w:jc w:val="center"/>
        </w:trPr>
        <w:tc>
          <w:tcPr>
            <w:tcW w:w="333" w:type="pct"/>
            <w:vMerge w:val="restart"/>
            <w:vAlign w:val="center"/>
          </w:tcPr>
          <w:p w14:paraId="27BB90F8" w14:textId="4FC9182F" w:rsidR="00C800B9" w:rsidRPr="00085DEC" w:rsidRDefault="00C800B9" w:rsidP="0003037A">
            <w:pPr>
              <w:spacing w:before="40" w:after="40" w:line="240" w:lineRule="auto"/>
              <w:jc w:val="center"/>
              <w:rPr>
                <w:b/>
                <w:sz w:val="22"/>
              </w:rPr>
            </w:pPr>
            <w:r w:rsidRPr="005C0AC3">
              <w:rPr>
                <w:b/>
                <w:sz w:val="22"/>
              </w:rPr>
              <w:t>TT.</w:t>
            </w:r>
          </w:p>
        </w:tc>
        <w:tc>
          <w:tcPr>
            <w:tcW w:w="804" w:type="pct"/>
            <w:vMerge w:val="restart"/>
            <w:vAlign w:val="center"/>
          </w:tcPr>
          <w:p w14:paraId="61B54F49" w14:textId="77777777" w:rsidR="00C800B9" w:rsidRPr="00085DEC" w:rsidRDefault="00C800B9" w:rsidP="0003037A">
            <w:pPr>
              <w:spacing w:before="40" w:after="40" w:line="240" w:lineRule="auto"/>
              <w:jc w:val="center"/>
              <w:rPr>
                <w:b/>
                <w:sz w:val="22"/>
              </w:rPr>
            </w:pPr>
            <w:r w:rsidRPr="00085DEC">
              <w:rPr>
                <w:b/>
                <w:sz w:val="22"/>
              </w:rPr>
              <w:t>Tên tác giả</w:t>
            </w:r>
          </w:p>
        </w:tc>
        <w:tc>
          <w:tcPr>
            <w:tcW w:w="1039" w:type="pct"/>
            <w:vMerge w:val="restart"/>
            <w:vAlign w:val="center"/>
          </w:tcPr>
          <w:p w14:paraId="03AF9185" w14:textId="77777777" w:rsidR="00C800B9" w:rsidRPr="00085DEC" w:rsidRDefault="00C800B9" w:rsidP="0003037A">
            <w:pPr>
              <w:spacing w:before="40" w:after="40" w:line="240" w:lineRule="auto"/>
              <w:jc w:val="center"/>
              <w:rPr>
                <w:b/>
                <w:sz w:val="22"/>
              </w:rPr>
            </w:pPr>
            <w:r w:rsidRPr="00085DEC">
              <w:rPr>
                <w:b/>
                <w:sz w:val="22"/>
              </w:rPr>
              <w:t>Tên tài liệu</w:t>
            </w:r>
          </w:p>
        </w:tc>
        <w:tc>
          <w:tcPr>
            <w:tcW w:w="368" w:type="pct"/>
            <w:vMerge w:val="restart"/>
            <w:vAlign w:val="center"/>
          </w:tcPr>
          <w:p w14:paraId="016E414F" w14:textId="77777777" w:rsidR="00C800B9" w:rsidRPr="00085DEC" w:rsidRDefault="00C800B9" w:rsidP="0003037A">
            <w:pPr>
              <w:spacing w:before="40" w:after="40" w:line="240" w:lineRule="auto"/>
              <w:jc w:val="center"/>
              <w:rPr>
                <w:b/>
                <w:sz w:val="22"/>
              </w:rPr>
            </w:pPr>
            <w:r w:rsidRPr="00085DEC">
              <w:rPr>
                <w:b/>
                <w:sz w:val="22"/>
              </w:rPr>
              <w:t>Năm xuất bản</w:t>
            </w:r>
          </w:p>
        </w:tc>
        <w:tc>
          <w:tcPr>
            <w:tcW w:w="728" w:type="pct"/>
            <w:vMerge w:val="restart"/>
            <w:vAlign w:val="center"/>
          </w:tcPr>
          <w:p w14:paraId="7DCC2AB1" w14:textId="77777777" w:rsidR="00C800B9" w:rsidRPr="00085DEC" w:rsidRDefault="00C800B9" w:rsidP="0003037A">
            <w:pPr>
              <w:spacing w:before="40" w:after="40" w:line="240" w:lineRule="auto"/>
              <w:jc w:val="center"/>
              <w:rPr>
                <w:b/>
                <w:sz w:val="22"/>
              </w:rPr>
            </w:pPr>
            <w:r w:rsidRPr="00085DEC">
              <w:rPr>
                <w:b/>
                <w:sz w:val="22"/>
              </w:rPr>
              <w:t>Nhà xuất bản</w:t>
            </w:r>
          </w:p>
        </w:tc>
        <w:tc>
          <w:tcPr>
            <w:tcW w:w="733" w:type="pct"/>
            <w:vMerge w:val="restart"/>
            <w:vAlign w:val="center"/>
          </w:tcPr>
          <w:p w14:paraId="1C8ED4F2" w14:textId="77777777" w:rsidR="00C800B9" w:rsidRPr="00085DEC" w:rsidRDefault="00C800B9" w:rsidP="0003037A">
            <w:pPr>
              <w:spacing w:before="40" w:after="40" w:line="240" w:lineRule="auto"/>
              <w:jc w:val="center"/>
              <w:rPr>
                <w:b/>
                <w:sz w:val="22"/>
              </w:rPr>
            </w:pPr>
            <w:r w:rsidRPr="00085DEC">
              <w:rPr>
                <w:b/>
                <w:sz w:val="22"/>
              </w:rPr>
              <w:t>Địa chỉ khai thác tài liệu</w:t>
            </w:r>
          </w:p>
        </w:tc>
        <w:tc>
          <w:tcPr>
            <w:tcW w:w="995" w:type="pct"/>
            <w:gridSpan w:val="2"/>
            <w:vAlign w:val="center"/>
          </w:tcPr>
          <w:p w14:paraId="2E8C04AF" w14:textId="77777777" w:rsidR="00C800B9" w:rsidRPr="00085DEC" w:rsidRDefault="00C800B9" w:rsidP="0003037A">
            <w:pPr>
              <w:spacing w:before="40" w:after="40" w:line="240" w:lineRule="auto"/>
              <w:jc w:val="center"/>
              <w:rPr>
                <w:b/>
                <w:sz w:val="22"/>
              </w:rPr>
            </w:pPr>
            <w:r w:rsidRPr="00085DEC">
              <w:rPr>
                <w:b/>
                <w:sz w:val="22"/>
              </w:rPr>
              <w:t>Mục đích sử dụng</w:t>
            </w:r>
          </w:p>
        </w:tc>
      </w:tr>
      <w:tr w:rsidR="00C800B9" w:rsidRPr="00085DEC" w14:paraId="0FEF4F7D" w14:textId="77777777" w:rsidTr="00C800B9">
        <w:trPr>
          <w:jc w:val="center"/>
        </w:trPr>
        <w:tc>
          <w:tcPr>
            <w:tcW w:w="333" w:type="pct"/>
            <w:vMerge/>
            <w:vAlign w:val="center"/>
          </w:tcPr>
          <w:p w14:paraId="280D0CD5" w14:textId="77777777" w:rsidR="00C800B9" w:rsidRPr="00085DEC" w:rsidRDefault="00C800B9" w:rsidP="0003037A">
            <w:pPr>
              <w:spacing w:before="40" w:after="40" w:line="240" w:lineRule="auto"/>
              <w:jc w:val="center"/>
              <w:rPr>
                <w:b/>
                <w:sz w:val="22"/>
              </w:rPr>
            </w:pPr>
          </w:p>
        </w:tc>
        <w:tc>
          <w:tcPr>
            <w:tcW w:w="804" w:type="pct"/>
            <w:vMerge/>
            <w:vAlign w:val="center"/>
          </w:tcPr>
          <w:p w14:paraId="17B21DB3" w14:textId="77777777" w:rsidR="00C800B9" w:rsidRPr="00085DEC" w:rsidRDefault="00C800B9" w:rsidP="0003037A">
            <w:pPr>
              <w:spacing w:before="40" w:after="40" w:line="240" w:lineRule="auto"/>
              <w:jc w:val="center"/>
              <w:rPr>
                <w:b/>
                <w:sz w:val="22"/>
              </w:rPr>
            </w:pPr>
          </w:p>
        </w:tc>
        <w:tc>
          <w:tcPr>
            <w:tcW w:w="1039" w:type="pct"/>
            <w:vMerge/>
            <w:vAlign w:val="center"/>
          </w:tcPr>
          <w:p w14:paraId="272A1919" w14:textId="77777777" w:rsidR="00C800B9" w:rsidRPr="00085DEC" w:rsidRDefault="00C800B9" w:rsidP="0003037A">
            <w:pPr>
              <w:spacing w:before="40" w:after="40" w:line="240" w:lineRule="auto"/>
              <w:jc w:val="center"/>
              <w:rPr>
                <w:b/>
                <w:sz w:val="22"/>
              </w:rPr>
            </w:pPr>
          </w:p>
        </w:tc>
        <w:tc>
          <w:tcPr>
            <w:tcW w:w="368" w:type="pct"/>
            <w:vMerge/>
            <w:vAlign w:val="center"/>
          </w:tcPr>
          <w:p w14:paraId="151188FC" w14:textId="77777777" w:rsidR="00C800B9" w:rsidRPr="00085DEC" w:rsidRDefault="00C800B9" w:rsidP="0003037A">
            <w:pPr>
              <w:spacing w:before="40" w:after="40" w:line="240" w:lineRule="auto"/>
              <w:jc w:val="center"/>
              <w:rPr>
                <w:b/>
                <w:sz w:val="22"/>
              </w:rPr>
            </w:pPr>
          </w:p>
        </w:tc>
        <w:tc>
          <w:tcPr>
            <w:tcW w:w="728" w:type="pct"/>
            <w:vMerge/>
            <w:vAlign w:val="center"/>
          </w:tcPr>
          <w:p w14:paraId="5CC0E82A" w14:textId="77777777" w:rsidR="00C800B9" w:rsidRPr="00085DEC" w:rsidRDefault="00C800B9" w:rsidP="0003037A">
            <w:pPr>
              <w:spacing w:before="40" w:after="40" w:line="240" w:lineRule="auto"/>
              <w:jc w:val="center"/>
              <w:rPr>
                <w:b/>
                <w:sz w:val="22"/>
              </w:rPr>
            </w:pPr>
          </w:p>
        </w:tc>
        <w:tc>
          <w:tcPr>
            <w:tcW w:w="733" w:type="pct"/>
            <w:vMerge/>
            <w:vAlign w:val="center"/>
          </w:tcPr>
          <w:p w14:paraId="6F976B12" w14:textId="77777777" w:rsidR="00C800B9" w:rsidRPr="00085DEC" w:rsidRDefault="00C800B9" w:rsidP="0003037A">
            <w:pPr>
              <w:spacing w:before="40" w:after="40" w:line="240" w:lineRule="auto"/>
              <w:jc w:val="center"/>
              <w:rPr>
                <w:b/>
                <w:sz w:val="22"/>
              </w:rPr>
            </w:pPr>
          </w:p>
        </w:tc>
        <w:tc>
          <w:tcPr>
            <w:tcW w:w="545" w:type="pct"/>
            <w:vAlign w:val="center"/>
          </w:tcPr>
          <w:p w14:paraId="1EF38D3F" w14:textId="77777777" w:rsidR="00C800B9" w:rsidRPr="00085DEC" w:rsidRDefault="00C800B9" w:rsidP="0003037A">
            <w:pPr>
              <w:spacing w:before="40" w:after="40" w:line="240" w:lineRule="auto"/>
              <w:jc w:val="center"/>
              <w:rPr>
                <w:b/>
                <w:sz w:val="22"/>
              </w:rPr>
            </w:pPr>
            <w:r w:rsidRPr="00085DEC">
              <w:rPr>
                <w:b/>
                <w:sz w:val="22"/>
              </w:rPr>
              <w:t>Tài liệu chính</w:t>
            </w:r>
          </w:p>
        </w:tc>
        <w:tc>
          <w:tcPr>
            <w:tcW w:w="450" w:type="pct"/>
            <w:vAlign w:val="center"/>
          </w:tcPr>
          <w:p w14:paraId="007E7F89" w14:textId="77777777" w:rsidR="00C800B9" w:rsidRPr="00085DEC" w:rsidRDefault="00C800B9" w:rsidP="0003037A">
            <w:pPr>
              <w:spacing w:before="40" w:after="40" w:line="240" w:lineRule="auto"/>
              <w:jc w:val="center"/>
              <w:rPr>
                <w:b/>
                <w:sz w:val="22"/>
              </w:rPr>
            </w:pPr>
            <w:r w:rsidRPr="00085DEC">
              <w:rPr>
                <w:b/>
                <w:sz w:val="22"/>
              </w:rPr>
              <w:t>Tham khảo</w:t>
            </w:r>
          </w:p>
        </w:tc>
      </w:tr>
      <w:tr w:rsidR="00C800B9" w:rsidRPr="00085DEC" w14:paraId="4035F78E" w14:textId="77777777" w:rsidTr="00C800B9">
        <w:trPr>
          <w:jc w:val="center"/>
        </w:trPr>
        <w:tc>
          <w:tcPr>
            <w:tcW w:w="333" w:type="pct"/>
          </w:tcPr>
          <w:p w14:paraId="22BE8714" w14:textId="77777777" w:rsidR="00C800B9" w:rsidRDefault="00C800B9" w:rsidP="0003037A">
            <w:pPr>
              <w:spacing w:before="40" w:after="40" w:line="240" w:lineRule="auto"/>
              <w:jc w:val="center"/>
              <w:rPr>
                <w:sz w:val="22"/>
              </w:rPr>
            </w:pPr>
            <w:r w:rsidRPr="00085DEC">
              <w:rPr>
                <w:sz w:val="22"/>
              </w:rPr>
              <w:t>1</w:t>
            </w:r>
          </w:p>
          <w:p w14:paraId="6AC92209" w14:textId="1B0E4B25" w:rsidR="00EB4AD5" w:rsidRPr="00085DEC" w:rsidRDefault="00EB4AD5" w:rsidP="0003037A">
            <w:pPr>
              <w:spacing w:before="40" w:after="40" w:line="240" w:lineRule="auto"/>
              <w:jc w:val="center"/>
              <w:rPr>
                <w:sz w:val="22"/>
              </w:rPr>
            </w:pPr>
          </w:p>
        </w:tc>
        <w:tc>
          <w:tcPr>
            <w:tcW w:w="804" w:type="pct"/>
          </w:tcPr>
          <w:p w14:paraId="412B9E61" w14:textId="400E1529" w:rsidR="00C800B9" w:rsidRPr="00085DEC" w:rsidRDefault="00C800B9" w:rsidP="0003037A">
            <w:pPr>
              <w:spacing w:before="40" w:after="40" w:line="240" w:lineRule="auto"/>
              <w:jc w:val="both"/>
              <w:rPr>
                <w:sz w:val="22"/>
              </w:rPr>
            </w:pPr>
            <w:r>
              <w:rPr>
                <w:sz w:val="22"/>
              </w:rPr>
              <w:t>Nguyễn Văn Hòa</w:t>
            </w:r>
          </w:p>
        </w:tc>
        <w:tc>
          <w:tcPr>
            <w:tcW w:w="1039" w:type="pct"/>
          </w:tcPr>
          <w:p w14:paraId="4167CF12" w14:textId="74A89990" w:rsidR="00C800B9" w:rsidRPr="00085DEC" w:rsidRDefault="00C800B9" w:rsidP="006C1020">
            <w:pPr>
              <w:spacing w:before="40" w:after="40" w:line="240" w:lineRule="auto"/>
              <w:jc w:val="both"/>
              <w:rPr>
                <w:sz w:val="22"/>
              </w:rPr>
            </w:pPr>
            <w:r>
              <w:rPr>
                <w:sz w:val="22"/>
              </w:rPr>
              <w:t>Bài giảng PP NCKH (dùng cho ngành CNHH)</w:t>
            </w:r>
          </w:p>
        </w:tc>
        <w:tc>
          <w:tcPr>
            <w:tcW w:w="368" w:type="pct"/>
          </w:tcPr>
          <w:p w14:paraId="467FCB97" w14:textId="76B9521E" w:rsidR="00C800B9" w:rsidRPr="00085DEC" w:rsidRDefault="00C800B9" w:rsidP="0003037A">
            <w:pPr>
              <w:spacing w:before="40" w:after="40" w:line="240" w:lineRule="auto"/>
              <w:jc w:val="both"/>
              <w:rPr>
                <w:sz w:val="22"/>
              </w:rPr>
            </w:pPr>
            <w:r>
              <w:rPr>
                <w:sz w:val="22"/>
              </w:rPr>
              <w:t>2020</w:t>
            </w:r>
          </w:p>
        </w:tc>
        <w:tc>
          <w:tcPr>
            <w:tcW w:w="728" w:type="pct"/>
          </w:tcPr>
          <w:p w14:paraId="2FB248D5" w14:textId="77777777" w:rsidR="00C800B9" w:rsidRPr="00085DEC" w:rsidRDefault="00C800B9" w:rsidP="0003037A">
            <w:pPr>
              <w:spacing w:before="40" w:after="40" w:line="240" w:lineRule="auto"/>
              <w:jc w:val="both"/>
              <w:rPr>
                <w:sz w:val="22"/>
              </w:rPr>
            </w:pPr>
          </w:p>
        </w:tc>
        <w:tc>
          <w:tcPr>
            <w:tcW w:w="733" w:type="pct"/>
          </w:tcPr>
          <w:p w14:paraId="65A0D936" w14:textId="48E30739" w:rsidR="00C800B9" w:rsidRPr="00085DEC" w:rsidRDefault="00C800B9" w:rsidP="00695772">
            <w:pPr>
              <w:spacing w:before="40" w:after="40" w:line="240" w:lineRule="auto"/>
              <w:jc w:val="center"/>
              <w:rPr>
                <w:sz w:val="22"/>
              </w:rPr>
            </w:pPr>
            <w:r>
              <w:rPr>
                <w:sz w:val="22"/>
              </w:rPr>
              <w:t xml:space="preserve">NTU E-learning </w:t>
            </w:r>
          </w:p>
        </w:tc>
        <w:tc>
          <w:tcPr>
            <w:tcW w:w="545" w:type="pct"/>
          </w:tcPr>
          <w:p w14:paraId="66B9D18B" w14:textId="77777777" w:rsidR="00C800B9" w:rsidRPr="00085DEC" w:rsidRDefault="00C800B9" w:rsidP="0003037A">
            <w:pPr>
              <w:spacing w:before="40" w:after="40" w:line="240" w:lineRule="auto"/>
              <w:jc w:val="center"/>
              <w:rPr>
                <w:sz w:val="22"/>
              </w:rPr>
            </w:pPr>
            <w:r>
              <w:rPr>
                <w:sz w:val="22"/>
              </w:rPr>
              <w:t>x</w:t>
            </w:r>
          </w:p>
        </w:tc>
        <w:tc>
          <w:tcPr>
            <w:tcW w:w="450" w:type="pct"/>
          </w:tcPr>
          <w:p w14:paraId="01A8B50A" w14:textId="77777777" w:rsidR="00C800B9" w:rsidRPr="00085DEC" w:rsidRDefault="00C800B9" w:rsidP="0003037A">
            <w:pPr>
              <w:spacing w:before="40" w:after="40" w:line="240" w:lineRule="auto"/>
              <w:jc w:val="center"/>
              <w:rPr>
                <w:sz w:val="22"/>
              </w:rPr>
            </w:pPr>
          </w:p>
        </w:tc>
      </w:tr>
      <w:tr w:rsidR="00C800B9" w:rsidRPr="00085DEC" w14:paraId="2D7B1D53" w14:textId="77777777" w:rsidTr="00C800B9">
        <w:trPr>
          <w:jc w:val="center"/>
        </w:trPr>
        <w:tc>
          <w:tcPr>
            <w:tcW w:w="333" w:type="pct"/>
          </w:tcPr>
          <w:p w14:paraId="1A7E8709" w14:textId="77777777" w:rsidR="00C800B9" w:rsidRDefault="00C800B9" w:rsidP="0003037A">
            <w:pPr>
              <w:spacing w:before="40" w:after="40" w:line="240" w:lineRule="auto"/>
              <w:jc w:val="center"/>
              <w:rPr>
                <w:sz w:val="22"/>
              </w:rPr>
            </w:pPr>
            <w:r w:rsidRPr="00085DEC">
              <w:rPr>
                <w:sz w:val="22"/>
              </w:rPr>
              <w:t>2</w:t>
            </w:r>
          </w:p>
          <w:p w14:paraId="7166E1E5" w14:textId="49964F4C" w:rsidR="00EB4AD5" w:rsidRPr="00085DEC" w:rsidRDefault="00EB4AD5" w:rsidP="0003037A">
            <w:pPr>
              <w:spacing w:before="40" w:after="40" w:line="240" w:lineRule="auto"/>
              <w:jc w:val="center"/>
              <w:rPr>
                <w:sz w:val="22"/>
              </w:rPr>
            </w:pPr>
          </w:p>
        </w:tc>
        <w:tc>
          <w:tcPr>
            <w:tcW w:w="804" w:type="pct"/>
          </w:tcPr>
          <w:p w14:paraId="12F4F54C" w14:textId="1091AEC9" w:rsidR="00C800B9" w:rsidRPr="00085DEC" w:rsidRDefault="00C800B9" w:rsidP="0003037A">
            <w:pPr>
              <w:spacing w:before="40" w:after="40" w:line="240" w:lineRule="auto"/>
              <w:jc w:val="both"/>
              <w:rPr>
                <w:sz w:val="22"/>
              </w:rPr>
            </w:pPr>
            <w:r>
              <w:rPr>
                <w:sz w:val="22"/>
              </w:rPr>
              <w:t>Vũ Cao Đàm</w:t>
            </w:r>
          </w:p>
        </w:tc>
        <w:tc>
          <w:tcPr>
            <w:tcW w:w="1039" w:type="pct"/>
          </w:tcPr>
          <w:p w14:paraId="5A7315B0" w14:textId="2945D393" w:rsidR="00C800B9" w:rsidRPr="00085DEC" w:rsidRDefault="00C800B9" w:rsidP="0003037A">
            <w:pPr>
              <w:spacing w:before="40" w:after="40" w:line="240" w:lineRule="auto"/>
              <w:jc w:val="both"/>
              <w:rPr>
                <w:sz w:val="22"/>
              </w:rPr>
            </w:pPr>
            <w:r>
              <w:rPr>
                <w:sz w:val="22"/>
              </w:rPr>
              <w:t>Phương pháp luận NCKH</w:t>
            </w:r>
          </w:p>
        </w:tc>
        <w:tc>
          <w:tcPr>
            <w:tcW w:w="368" w:type="pct"/>
          </w:tcPr>
          <w:p w14:paraId="0C13D9CE" w14:textId="3FEB025A" w:rsidR="00C800B9" w:rsidRPr="00085DEC" w:rsidRDefault="00C800B9" w:rsidP="0003037A">
            <w:pPr>
              <w:spacing w:before="40" w:after="40" w:line="240" w:lineRule="auto"/>
              <w:jc w:val="both"/>
              <w:rPr>
                <w:sz w:val="22"/>
              </w:rPr>
            </w:pPr>
            <w:r>
              <w:rPr>
                <w:sz w:val="22"/>
              </w:rPr>
              <w:t>2009</w:t>
            </w:r>
          </w:p>
        </w:tc>
        <w:tc>
          <w:tcPr>
            <w:tcW w:w="728" w:type="pct"/>
          </w:tcPr>
          <w:p w14:paraId="709777A5" w14:textId="6680CD98" w:rsidR="00C800B9" w:rsidRPr="00085DEC" w:rsidRDefault="00C800B9" w:rsidP="0003037A">
            <w:pPr>
              <w:spacing w:before="40" w:after="40" w:line="240" w:lineRule="auto"/>
              <w:jc w:val="both"/>
              <w:rPr>
                <w:sz w:val="22"/>
              </w:rPr>
            </w:pPr>
            <w:r>
              <w:rPr>
                <w:sz w:val="22"/>
              </w:rPr>
              <w:t>Khoa học và Kỹ thuật</w:t>
            </w:r>
          </w:p>
        </w:tc>
        <w:tc>
          <w:tcPr>
            <w:tcW w:w="733" w:type="pct"/>
          </w:tcPr>
          <w:p w14:paraId="7DD5DD8A" w14:textId="301FE51E" w:rsidR="00C800B9" w:rsidRPr="00085DEC" w:rsidRDefault="00C800B9" w:rsidP="0003037A">
            <w:pPr>
              <w:spacing w:before="40" w:after="40" w:line="240" w:lineRule="auto"/>
              <w:jc w:val="both"/>
              <w:rPr>
                <w:sz w:val="22"/>
              </w:rPr>
            </w:pPr>
            <w:r>
              <w:rPr>
                <w:sz w:val="22"/>
              </w:rPr>
              <w:t>Thư viện số ĐHNT</w:t>
            </w:r>
          </w:p>
        </w:tc>
        <w:tc>
          <w:tcPr>
            <w:tcW w:w="545" w:type="pct"/>
          </w:tcPr>
          <w:p w14:paraId="10A0E6DB" w14:textId="77777777" w:rsidR="00C800B9" w:rsidRPr="00085DEC" w:rsidRDefault="00C800B9" w:rsidP="0003037A">
            <w:pPr>
              <w:spacing w:before="40" w:after="40" w:line="240" w:lineRule="auto"/>
              <w:jc w:val="center"/>
              <w:rPr>
                <w:sz w:val="22"/>
              </w:rPr>
            </w:pPr>
          </w:p>
        </w:tc>
        <w:tc>
          <w:tcPr>
            <w:tcW w:w="450" w:type="pct"/>
          </w:tcPr>
          <w:p w14:paraId="07C50C72" w14:textId="77777777" w:rsidR="00C800B9" w:rsidRPr="00085DEC" w:rsidRDefault="00C800B9" w:rsidP="0003037A">
            <w:pPr>
              <w:spacing w:before="40" w:after="40" w:line="240" w:lineRule="auto"/>
              <w:jc w:val="center"/>
              <w:rPr>
                <w:sz w:val="22"/>
              </w:rPr>
            </w:pPr>
            <w:r>
              <w:rPr>
                <w:sz w:val="22"/>
              </w:rPr>
              <w:t>x</w:t>
            </w:r>
          </w:p>
        </w:tc>
      </w:tr>
      <w:tr w:rsidR="00C800B9" w:rsidRPr="00085DEC" w14:paraId="6EB1D8E9" w14:textId="77777777" w:rsidTr="00C800B9">
        <w:trPr>
          <w:jc w:val="center"/>
        </w:trPr>
        <w:tc>
          <w:tcPr>
            <w:tcW w:w="333" w:type="pct"/>
          </w:tcPr>
          <w:p w14:paraId="346720DF" w14:textId="77777777" w:rsidR="00C800B9" w:rsidRDefault="00C800B9" w:rsidP="0003037A">
            <w:pPr>
              <w:spacing w:before="40" w:after="40" w:line="240" w:lineRule="auto"/>
              <w:jc w:val="center"/>
              <w:rPr>
                <w:sz w:val="22"/>
              </w:rPr>
            </w:pPr>
            <w:r>
              <w:rPr>
                <w:sz w:val="22"/>
              </w:rPr>
              <w:t>3</w:t>
            </w:r>
          </w:p>
          <w:p w14:paraId="38EA7A5D" w14:textId="4A02EF23" w:rsidR="00EB4AD5" w:rsidRPr="00085DEC" w:rsidRDefault="00EB4AD5" w:rsidP="00EB4AD5">
            <w:pPr>
              <w:spacing w:before="40" w:after="40" w:line="240" w:lineRule="auto"/>
              <w:rPr>
                <w:sz w:val="22"/>
              </w:rPr>
            </w:pPr>
          </w:p>
        </w:tc>
        <w:tc>
          <w:tcPr>
            <w:tcW w:w="804" w:type="pct"/>
          </w:tcPr>
          <w:p w14:paraId="1665108A" w14:textId="218F2F48" w:rsidR="00C800B9" w:rsidRDefault="00C800B9" w:rsidP="0003037A">
            <w:pPr>
              <w:spacing w:before="40" w:after="40" w:line="240" w:lineRule="auto"/>
              <w:jc w:val="both"/>
              <w:rPr>
                <w:sz w:val="22"/>
              </w:rPr>
            </w:pPr>
            <w:r>
              <w:rPr>
                <w:sz w:val="22"/>
              </w:rPr>
              <w:t>Vũ Cao Đàm</w:t>
            </w:r>
          </w:p>
        </w:tc>
        <w:tc>
          <w:tcPr>
            <w:tcW w:w="1039" w:type="pct"/>
          </w:tcPr>
          <w:p w14:paraId="3E382DF0" w14:textId="0EEDC7A5" w:rsidR="00C800B9" w:rsidRPr="00085DEC" w:rsidRDefault="00C800B9" w:rsidP="0003037A">
            <w:pPr>
              <w:spacing w:before="40" w:after="40" w:line="240" w:lineRule="auto"/>
              <w:jc w:val="both"/>
              <w:rPr>
                <w:sz w:val="22"/>
              </w:rPr>
            </w:pPr>
            <w:r>
              <w:rPr>
                <w:sz w:val="22"/>
              </w:rPr>
              <w:t>Đánh giá NCKH</w:t>
            </w:r>
          </w:p>
        </w:tc>
        <w:tc>
          <w:tcPr>
            <w:tcW w:w="368" w:type="pct"/>
          </w:tcPr>
          <w:p w14:paraId="0C4725AF" w14:textId="3A71FF20" w:rsidR="00C800B9" w:rsidRPr="00085DEC" w:rsidRDefault="00C800B9" w:rsidP="0003037A">
            <w:pPr>
              <w:spacing w:before="40" w:after="40" w:line="240" w:lineRule="auto"/>
              <w:jc w:val="both"/>
              <w:rPr>
                <w:sz w:val="22"/>
              </w:rPr>
            </w:pPr>
            <w:r>
              <w:rPr>
                <w:sz w:val="22"/>
              </w:rPr>
              <w:t>2011</w:t>
            </w:r>
          </w:p>
        </w:tc>
        <w:tc>
          <w:tcPr>
            <w:tcW w:w="728" w:type="pct"/>
          </w:tcPr>
          <w:p w14:paraId="207D67B8" w14:textId="05C6F2C8" w:rsidR="00C800B9" w:rsidRPr="00085DEC" w:rsidRDefault="00C800B9" w:rsidP="0003037A">
            <w:pPr>
              <w:spacing w:before="40" w:after="40" w:line="240" w:lineRule="auto"/>
              <w:jc w:val="both"/>
              <w:rPr>
                <w:sz w:val="22"/>
              </w:rPr>
            </w:pPr>
            <w:r>
              <w:rPr>
                <w:sz w:val="22"/>
              </w:rPr>
              <w:t>Khoa học và Kỹ thuật</w:t>
            </w:r>
          </w:p>
        </w:tc>
        <w:tc>
          <w:tcPr>
            <w:tcW w:w="733" w:type="pct"/>
          </w:tcPr>
          <w:p w14:paraId="0600B9B7" w14:textId="65A8EBB8" w:rsidR="00C800B9" w:rsidRDefault="00C800B9" w:rsidP="00695772">
            <w:pPr>
              <w:spacing w:before="40" w:after="40" w:line="240" w:lineRule="auto"/>
              <w:jc w:val="both"/>
              <w:rPr>
                <w:sz w:val="22"/>
              </w:rPr>
            </w:pPr>
            <w:r>
              <w:rPr>
                <w:sz w:val="22"/>
              </w:rPr>
              <w:t xml:space="preserve">Thư viện số ĐHNT </w:t>
            </w:r>
          </w:p>
        </w:tc>
        <w:tc>
          <w:tcPr>
            <w:tcW w:w="545" w:type="pct"/>
          </w:tcPr>
          <w:p w14:paraId="64E159F9" w14:textId="77777777" w:rsidR="00C800B9" w:rsidRPr="00085DEC" w:rsidRDefault="00C800B9" w:rsidP="0003037A">
            <w:pPr>
              <w:spacing w:before="40" w:after="40" w:line="240" w:lineRule="auto"/>
              <w:jc w:val="center"/>
              <w:rPr>
                <w:sz w:val="22"/>
              </w:rPr>
            </w:pPr>
          </w:p>
        </w:tc>
        <w:tc>
          <w:tcPr>
            <w:tcW w:w="450" w:type="pct"/>
          </w:tcPr>
          <w:p w14:paraId="3445A403" w14:textId="24FDF057" w:rsidR="00C800B9" w:rsidRPr="00085DEC" w:rsidRDefault="00C800B9" w:rsidP="0003037A">
            <w:pPr>
              <w:spacing w:before="40" w:after="40" w:line="240" w:lineRule="auto"/>
              <w:jc w:val="center"/>
              <w:rPr>
                <w:sz w:val="22"/>
              </w:rPr>
            </w:pPr>
            <w:r>
              <w:rPr>
                <w:sz w:val="22"/>
              </w:rPr>
              <w:t>x</w:t>
            </w:r>
          </w:p>
        </w:tc>
      </w:tr>
      <w:tr w:rsidR="00C800B9" w:rsidRPr="00085DEC" w14:paraId="2A8F4AD6" w14:textId="77777777" w:rsidTr="00C800B9">
        <w:trPr>
          <w:jc w:val="center"/>
        </w:trPr>
        <w:tc>
          <w:tcPr>
            <w:tcW w:w="333" w:type="pct"/>
          </w:tcPr>
          <w:p w14:paraId="5DC6D638" w14:textId="77777777" w:rsidR="00C800B9" w:rsidRDefault="00C800B9" w:rsidP="0003037A">
            <w:pPr>
              <w:spacing w:before="40" w:after="40" w:line="240" w:lineRule="auto"/>
              <w:jc w:val="center"/>
              <w:rPr>
                <w:sz w:val="22"/>
              </w:rPr>
            </w:pPr>
            <w:r>
              <w:rPr>
                <w:sz w:val="22"/>
              </w:rPr>
              <w:t>4</w:t>
            </w:r>
          </w:p>
          <w:p w14:paraId="6B083123" w14:textId="5DC75193" w:rsidR="00EB4AD5" w:rsidRDefault="00EB4AD5" w:rsidP="0003037A">
            <w:pPr>
              <w:spacing w:before="40" w:after="40" w:line="240" w:lineRule="auto"/>
              <w:jc w:val="center"/>
              <w:rPr>
                <w:sz w:val="22"/>
              </w:rPr>
            </w:pPr>
          </w:p>
        </w:tc>
        <w:tc>
          <w:tcPr>
            <w:tcW w:w="804" w:type="pct"/>
          </w:tcPr>
          <w:p w14:paraId="34520300" w14:textId="5B4E9A31" w:rsidR="00C800B9" w:rsidRDefault="00C800B9" w:rsidP="0003037A">
            <w:pPr>
              <w:spacing w:before="40" w:after="40" w:line="240" w:lineRule="auto"/>
              <w:jc w:val="both"/>
              <w:rPr>
                <w:sz w:val="22"/>
              </w:rPr>
            </w:pPr>
            <w:r>
              <w:rPr>
                <w:sz w:val="22"/>
              </w:rPr>
              <w:t>C.R. Kothari</w:t>
            </w:r>
          </w:p>
        </w:tc>
        <w:tc>
          <w:tcPr>
            <w:tcW w:w="1039" w:type="pct"/>
          </w:tcPr>
          <w:p w14:paraId="4949F76F" w14:textId="570C4FA9" w:rsidR="00C800B9" w:rsidRDefault="00C800B9" w:rsidP="0003037A">
            <w:pPr>
              <w:spacing w:before="40" w:after="40" w:line="240" w:lineRule="auto"/>
              <w:jc w:val="both"/>
              <w:rPr>
                <w:sz w:val="22"/>
              </w:rPr>
            </w:pPr>
            <w:r>
              <w:rPr>
                <w:sz w:val="22"/>
              </w:rPr>
              <w:t>Research Methodology</w:t>
            </w:r>
          </w:p>
        </w:tc>
        <w:tc>
          <w:tcPr>
            <w:tcW w:w="368" w:type="pct"/>
          </w:tcPr>
          <w:p w14:paraId="35A62E66" w14:textId="0E58ED20" w:rsidR="00C800B9" w:rsidRDefault="00C800B9" w:rsidP="0003037A">
            <w:pPr>
              <w:spacing w:before="40" w:after="40" w:line="240" w:lineRule="auto"/>
              <w:jc w:val="both"/>
              <w:rPr>
                <w:sz w:val="22"/>
              </w:rPr>
            </w:pPr>
            <w:r>
              <w:rPr>
                <w:sz w:val="22"/>
              </w:rPr>
              <w:t>2004</w:t>
            </w:r>
          </w:p>
        </w:tc>
        <w:tc>
          <w:tcPr>
            <w:tcW w:w="728" w:type="pct"/>
          </w:tcPr>
          <w:p w14:paraId="434EC710" w14:textId="418CCA9E" w:rsidR="00C800B9" w:rsidRDefault="00C800B9" w:rsidP="0003037A">
            <w:pPr>
              <w:spacing w:before="40" w:after="40" w:line="240" w:lineRule="auto"/>
              <w:jc w:val="both"/>
              <w:rPr>
                <w:sz w:val="22"/>
              </w:rPr>
            </w:pPr>
            <w:r w:rsidRPr="00BC4A95">
              <w:rPr>
                <w:sz w:val="22"/>
              </w:rPr>
              <w:t>New Age International</w:t>
            </w:r>
          </w:p>
        </w:tc>
        <w:tc>
          <w:tcPr>
            <w:tcW w:w="733" w:type="pct"/>
          </w:tcPr>
          <w:p w14:paraId="403779A5" w14:textId="4739730A" w:rsidR="00C800B9" w:rsidRDefault="00C800B9" w:rsidP="0003037A">
            <w:pPr>
              <w:spacing w:before="40" w:after="40" w:line="240" w:lineRule="auto"/>
              <w:jc w:val="both"/>
              <w:rPr>
                <w:sz w:val="22"/>
              </w:rPr>
            </w:pPr>
            <w:r>
              <w:rPr>
                <w:sz w:val="22"/>
              </w:rPr>
              <w:t>Thư viện số ĐHNT</w:t>
            </w:r>
          </w:p>
        </w:tc>
        <w:tc>
          <w:tcPr>
            <w:tcW w:w="545" w:type="pct"/>
          </w:tcPr>
          <w:p w14:paraId="2B4277B3" w14:textId="77777777" w:rsidR="00C800B9" w:rsidRPr="00085DEC" w:rsidRDefault="00C800B9" w:rsidP="0003037A">
            <w:pPr>
              <w:spacing w:before="40" w:after="40" w:line="240" w:lineRule="auto"/>
              <w:jc w:val="center"/>
              <w:rPr>
                <w:sz w:val="22"/>
              </w:rPr>
            </w:pPr>
          </w:p>
        </w:tc>
        <w:tc>
          <w:tcPr>
            <w:tcW w:w="450" w:type="pct"/>
          </w:tcPr>
          <w:p w14:paraId="2FF6CFD1" w14:textId="409151B9" w:rsidR="00C800B9" w:rsidRDefault="00C800B9" w:rsidP="0003037A">
            <w:pPr>
              <w:spacing w:before="40" w:after="40" w:line="240" w:lineRule="auto"/>
              <w:jc w:val="center"/>
              <w:rPr>
                <w:sz w:val="22"/>
              </w:rPr>
            </w:pPr>
            <w:r>
              <w:rPr>
                <w:sz w:val="22"/>
              </w:rPr>
              <w:t>x</w:t>
            </w:r>
          </w:p>
        </w:tc>
      </w:tr>
      <w:tr w:rsidR="00C800B9" w:rsidRPr="00085DEC" w14:paraId="5B90D1A3" w14:textId="77777777" w:rsidTr="00C800B9">
        <w:trPr>
          <w:jc w:val="center"/>
        </w:trPr>
        <w:tc>
          <w:tcPr>
            <w:tcW w:w="333" w:type="pct"/>
          </w:tcPr>
          <w:p w14:paraId="1F255023" w14:textId="42915BCE" w:rsidR="00C800B9" w:rsidRDefault="00C800B9" w:rsidP="0003037A">
            <w:pPr>
              <w:spacing w:before="40" w:after="40" w:line="240" w:lineRule="auto"/>
              <w:jc w:val="center"/>
              <w:rPr>
                <w:sz w:val="22"/>
              </w:rPr>
            </w:pPr>
            <w:r>
              <w:rPr>
                <w:sz w:val="22"/>
              </w:rPr>
              <w:t>5</w:t>
            </w:r>
          </w:p>
        </w:tc>
        <w:tc>
          <w:tcPr>
            <w:tcW w:w="804" w:type="pct"/>
          </w:tcPr>
          <w:p w14:paraId="758002DD" w14:textId="735C60C4" w:rsidR="00C800B9" w:rsidRDefault="00C800B9" w:rsidP="0003037A">
            <w:pPr>
              <w:spacing w:before="40" w:after="40" w:line="240" w:lineRule="auto"/>
              <w:jc w:val="both"/>
              <w:rPr>
                <w:sz w:val="22"/>
              </w:rPr>
            </w:pPr>
            <w:r w:rsidRPr="00B17789">
              <w:rPr>
                <w:sz w:val="22"/>
              </w:rPr>
              <w:t>David V. Thiel</w:t>
            </w:r>
          </w:p>
        </w:tc>
        <w:tc>
          <w:tcPr>
            <w:tcW w:w="1039" w:type="pct"/>
          </w:tcPr>
          <w:p w14:paraId="4AFAC24F" w14:textId="6D12E6B3" w:rsidR="00C800B9" w:rsidRDefault="00C800B9" w:rsidP="0003037A">
            <w:pPr>
              <w:spacing w:before="40" w:after="40" w:line="240" w:lineRule="auto"/>
              <w:jc w:val="both"/>
              <w:rPr>
                <w:sz w:val="22"/>
              </w:rPr>
            </w:pPr>
            <w:r w:rsidRPr="00BC4A95">
              <w:rPr>
                <w:sz w:val="22"/>
              </w:rPr>
              <w:t>Research Methods for Engineers</w:t>
            </w:r>
          </w:p>
        </w:tc>
        <w:tc>
          <w:tcPr>
            <w:tcW w:w="368" w:type="pct"/>
          </w:tcPr>
          <w:p w14:paraId="10FD2B71" w14:textId="2B39F3DA" w:rsidR="00C800B9" w:rsidRDefault="00C800B9" w:rsidP="0003037A">
            <w:pPr>
              <w:spacing w:before="40" w:after="40" w:line="240" w:lineRule="auto"/>
              <w:jc w:val="both"/>
              <w:rPr>
                <w:sz w:val="22"/>
              </w:rPr>
            </w:pPr>
            <w:r>
              <w:rPr>
                <w:sz w:val="22"/>
              </w:rPr>
              <w:t>2014</w:t>
            </w:r>
          </w:p>
        </w:tc>
        <w:tc>
          <w:tcPr>
            <w:tcW w:w="728" w:type="pct"/>
          </w:tcPr>
          <w:p w14:paraId="5B784040" w14:textId="6A787C00" w:rsidR="00C800B9" w:rsidRDefault="00C800B9" w:rsidP="0003037A">
            <w:pPr>
              <w:spacing w:before="40" w:after="40" w:line="240" w:lineRule="auto"/>
              <w:jc w:val="both"/>
              <w:rPr>
                <w:sz w:val="22"/>
              </w:rPr>
            </w:pPr>
            <w:r w:rsidRPr="00B17789">
              <w:rPr>
                <w:sz w:val="22"/>
              </w:rPr>
              <w:t>Cambridge University Press</w:t>
            </w:r>
          </w:p>
        </w:tc>
        <w:tc>
          <w:tcPr>
            <w:tcW w:w="733" w:type="pct"/>
          </w:tcPr>
          <w:p w14:paraId="2F45CBEA" w14:textId="1E362D70" w:rsidR="00C800B9" w:rsidRDefault="00C800B9" w:rsidP="0003037A">
            <w:pPr>
              <w:spacing w:before="40" w:after="40" w:line="240" w:lineRule="auto"/>
              <w:jc w:val="both"/>
              <w:rPr>
                <w:sz w:val="22"/>
              </w:rPr>
            </w:pPr>
            <w:r>
              <w:rPr>
                <w:sz w:val="22"/>
              </w:rPr>
              <w:t>Thư viện số ĐHNT</w:t>
            </w:r>
          </w:p>
        </w:tc>
        <w:tc>
          <w:tcPr>
            <w:tcW w:w="545" w:type="pct"/>
          </w:tcPr>
          <w:p w14:paraId="23ACA2BB" w14:textId="77777777" w:rsidR="00C800B9" w:rsidRPr="00085DEC" w:rsidRDefault="00C800B9" w:rsidP="0003037A">
            <w:pPr>
              <w:spacing w:before="40" w:after="40" w:line="240" w:lineRule="auto"/>
              <w:jc w:val="center"/>
              <w:rPr>
                <w:sz w:val="22"/>
              </w:rPr>
            </w:pPr>
          </w:p>
        </w:tc>
        <w:tc>
          <w:tcPr>
            <w:tcW w:w="450" w:type="pct"/>
          </w:tcPr>
          <w:p w14:paraId="30EBA7CB" w14:textId="12F07828" w:rsidR="00C800B9" w:rsidRDefault="00C800B9" w:rsidP="0003037A">
            <w:pPr>
              <w:spacing w:before="40" w:after="40" w:line="240" w:lineRule="auto"/>
              <w:jc w:val="center"/>
              <w:rPr>
                <w:sz w:val="22"/>
              </w:rPr>
            </w:pPr>
            <w:r>
              <w:rPr>
                <w:sz w:val="22"/>
              </w:rPr>
              <w:t>x</w:t>
            </w:r>
          </w:p>
        </w:tc>
      </w:tr>
    </w:tbl>
    <w:p w14:paraId="2859E81B" w14:textId="4AD73689" w:rsidR="0079325B" w:rsidRDefault="008A5586" w:rsidP="0079325B">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387"/>
        <w:gridCol w:w="1128"/>
        <w:gridCol w:w="2161"/>
        <w:gridCol w:w="2429"/>
      </w:tblGrid>
      <w:tr w:rsidR="006021E7" w:rsidRPr="00420B65" w14:paraId="55118D2B" w14:textId="77777777" w:rsidTr="00EB4AD5">
        <w:trPr>
          <w:trHeight w:val="662"/>
          <w:jc w:val="center"/>
        </w:trPr>
        <w:tc>
          <w:tcPr>
            <w:tcW w:w="349" w:type="pct"/>
            <w:shd w:val="clear" w:color="auto" w:fill="auto"/>
            <w:tcMar>
              <w:left w:w="57" w:type="dxa"/>
              <w:right w:w="57" w:type="dxa"/>
            </w:tcMar>
            <w:vAlign w:val="center"/>
          </w:tcPr>
          <w:p w14:paraId="116975A9" w14:textId="2EFB6E66" w:rsidR="006021E7" w:rsidRPr="00B9797A" w:rsidRDefault="006021E7" w:rsidP="006021E7">
            <w:pPr>
              <w:spacing w:before="20" w:after="20" w:line="240" w:lineRule="auto"/>
              <w:jc w:val="center"/>
              <w:rPr>
                <w:b/>
                <w:sz w:val="22"/>
              </w:rPr>
            </w:pPr>
            <w:r>
              <w:rPr>
                <w:i/>
                <w:color w:val="0000FF"/>
                <w:sz w:val="24"/>
                <w:szCs w:val="24"/>
              </w:rPr>
              <w:t xml:space="preserve"> </w:t>
            </w:r>
            <w:r w:rsidRPr="00B9797A">
              <w:rPr>
                <w:b/>
                <w:sz w:val="22"/>
              </w:rPr>
              <w:t>T</w:t>
            </w:r>
            <w:r>
              <w:rPr>
                <w:b/>
                <w:sz w:val="22"/>
              </w:rPr>
              <w:t>uần</w:t>
            </w:r>
          </w:p>
        </w:tc>
        <w:tc>
          <w:tcPr>
            <w:tcW w:w="1726" w:type="pct"/>
            <w:shd w:val="clear" w:color="auto" w:fill="auto"/>
            <w:tcMar>
              <w:left w:w="57" w:type="dxa"/>
              <w:right w:w="57" w:type="dxa"/>
            </w:tcMar>
            <w:vAlign w:val="center"/>
          </w:tcPr>
          <w:p w14:paraId="15D38942" w14:textId="4D9A7840" w:rsidR="006021E7" w:rsidRPr="00B9797A" w:rsidRDefault="006021E7" w:rsidP="0003037A">
            <w:pPr>
              <w:spacing w:before="20" w:after="20" w:line="240" w:lineRule="auto"/>
              <w:jc w:val="center"/>
              <w:rPr>
                <w:b/>
                <w:sz w:val="22"/>
              </w:rPr>
            </w:pPr>
            <w:r>
              <w:rPr>
                <w:b/>
                <w:sz w:val="22"/>
              </w:rPr>
              <w:t>Nội dung</w:t>
            </w:r>
          </w:p>
        </w:tc>
        <w:tc>
          <w:tcPr>
            <w:tcW w:w="581" w:type="pct"/>
            <w:shd w:val="clear" w:color="auto" w:fill="auto"/>
            <w:tcMar>
              <w:left w:w="57" w:type="dxa"/>
              <w:right w:w="57" w:type="dxa"/>
            </w:tcMar>
            <w:vAlign w:val="center"/>
          </w:tcPr>
          <w:p w14:paraId="6F45754A" w14:textId="77777777" w:rsidR="006021E7" w:rsidRPr="00B9797A" w:rsidRDefault="006021E7" w:rsidP="0003037A">
            <w:pPr>
              <w:spacing w:before="20" w:after="20" w:line="240" w:lineRule="auto"/>
              <w:jc w:val="center"/>
              <w:rPr>
                <w:b/>
                <w:sz w:val="22"/>
              </w:rPr>
            </w:pPr>
            <w:r w:rsidRPr="00B9797A">
              <w:rPr>
                <w:b/>
                <w:sz w:val="22"/>
              </w:rPr>
              <w:t>Nhằm đạt CLOs</w:t>
            </w:r>
          </w:p>
        </w:tc>
        <w:tc>
          <w:tcPr>
            <w:tcW w:w="1104" w:type="pct"/>
            <w:tcMar>
              <w:left w:w="57" w:type="dxa"/>
              <w:right w:w="57" w:type="dxa"/>
            </w:tcMar>
            <w:vAlign w:val="center"/>
          </w:tcPr>
          <w:p w14:paraId="7345E6BE" w14:textId="754A7578" w:rsidR="006021E7" w:rsidRPr="00B9797A" w:rsidRDefault="006021E7" w:rsidP="0003037A">
            <w:pPr>
              <w:spacing w:before="20" w:after="20" w:line="240" w:lineRule="auto"/>
              <w:jc w:val="center"/>
              <w:rPr>
                <w:b/>
                <w:sz w:val="22"/>
              </w:rPr>
            </w:pPr>
            <w:r w:rsidRPr="00B9797A">
              <w:rPr>
                <w:b/>
                <w:sz w:val="22"/>
              </w:rPr>
              <w:t>Phương pháp dạy học</w:t>
            </w:r>
          </w:p>
        </w:tc>
        <w:tc>
          <w:tcPr>
            <w:tcW w:w="1240" w:type="pct"/>
            <w:shd w:val="clear" w:color="auto" w:fill="auto"/>
            <w:tcMar>
              <w:left w:w="57" w:type="dxa"/>
              <w:right w:w="57" w:type="dxa"/>
            </w:tcMar>
            <w:vAlign w:val="center"/>
          </w:tcPr>
          <w:p w14:paraId="5BB1F504" w14:textId="5C0B40E0" w:rsidR="006021E7" w:rsidRPr="00B9797A" w:rsidRDefault="006021E7" w:rsidP="00852519">
            <w:pPr>
              <w:spacing w:before="20" w:after="20" w:line="240" w:lineRule="auto"/>
              <w:jc w:val="center"/>
              <w:rPr>
                <w:b/>
                <w:sz w:val="22"/>
              </w:rPr>
            </w:pPr>
            <w:r w:rsidRPr="00B9797A">
              <w:rPr>
                <w:b/>
                <w:sz w:val="22"/>
              </w:rPr>
              <w:t xml:space="preserve">Nhiệm vụ của </w:t>
            </w:r>
            <w:r>
              <w:rPr>
                <w:b/>
                <w:sz w:val="22"/>
              </w:rPr>
              <w:t>người học</w:t>
            </w:r>
          </w:p>
        </w:tc>
      </w:tr>
      <w:tr w:rsidR="00EB4AD5" w:rsidRPr="00420B65" w14:paraId="2CDBF887" w14:textId="77777777" w:rsidTr="00EB4AD5">
        <w:trPr>
          <w:jc w:val="center"/>
        </w:trPr>
        <w:tc>
          <w:tcPr>
            <w:tcW w:w="349" w:type="pct"/>
            <w:shd w:val="clear" w:color="auto" w:fill="auto"/>
            <w:tcMar>
              <w:left w:w="57" w:type="dxa"/>
              <w:right w:w="57" w:type="dxa"/>
            </w:tcMar>
          </w:tcPr>
          <w:p w14:paraId="65A5E136" w14:textId="77777777" w:rsidR="00EB4AD5" w:rsidRDefault="00EB4AD5" w:rsidP="00896552">
            <w:pPr>
              <w:spacing w:before="40" w:after="40" w:line="240" w:lineRule="auto"/>
              <w:jc w:val="center"/>
              <w:rPr>
                <w:sz w:val="22"/>
              </w:rPr>
            </w:pPr>
            <w:r w:rsidRPr="00085DEC">
              <w:rPr>
                <w:sz w:val="22"/>
              </w:rPr>
              <w:t>1</w:t>
            </w:r>
          </w:p>
          <w:p w14:paraId="6A847760" w14:textId="27BDB2E1" w:rsidR="00EB4AD5" w:rsidRPr="00420B65" w:rsidRDefault="00EB4AD5" w:rsidP="00035CBD">
            <w:pPr>
              <w:spacing w:line="240" w:lineRule="auto"/>
              <w:jc w:val="center"/>
              <w:rPr>
                <w:color w:val="000000"/>
                <w:sz w:val="22"/>
              </w:rPr>
            </w:pPr>
            <w:r>
              <w:rPr>
                <w:sz w:val="22"/>
              </w:rPr>
              <w:t>(13/9)</w:t>
            </w:r>
          </w:p>
        </w:tc>
        <w:tc>
          <w:tcPr>
            <w:tcW w:w="1726" w:type="pct"/>
            <w:shd w:val="clear" w:color="auto" w:fill="auto"/>
            <w:tcMar>
              <w:left w:w="57" w:type="dxa"/>
              <w:right w:w="57" w:type="dxa"/>
            </w:tcMar>
          </w:tcPr>
          <w:p w14:paraId="6FAFFA0C" w14:textId="19C9E55F" w:rsidR="00EB4AD5" w:rsidRPr="00035CBD" w:rsidRDefault="00EB4AD5" w:rsidP="00035CBD">
            <w:pPr>
              <w:spacing w:line="240" w:lineRule="auto"/>
              <w:rPr>
                <w:b/>
                <w:color w:val="000000"/>
                <w:sz w:val="22"/>
              </w:rPr>
            </w:pPr>
            <w:r w:rsidRPr="00035CBD">
              <w:rPr>
                <w:b/>
                <w:color w:val="000000"/>
                <w:sz w:val="22"/>
              </w:rPr>
              <w:t>Các khái niệm cơ bản</w:t>
            </w:r>
          </w:p>
          <w:p w14:paraId="4D1881CA" w14:textId="56EE7056" w:rsidR="00EB4AD5" w:rsidRPr="00035CBD" w:rsidRDefault="00EB4AD5" w:rsidP="00035CBD">
            <w:pPr>
              <w:pStyle w:val="ListParagraph"/>
              <w:numPr>
                <w:ilvl w:val="0"/>
                <w:numId w:val="21"/>
              </w:numPr>
              <w:ind w:left="269" w:hanging="269"/>
              <w:rPr>
                <w:color w:val="000000"/>
                <w:sz w:val="22"/>
              </w:rPr>
            </w:pPr>
            <w:r w:rsidRPr="00035CBD">
              <w:rPr>
                <w:color w:val="000000"/>
                <w:sz w:val="22"/>
              </w:rPr>
              <w:t>Khoa học</w:t>
            </w:r>
          </w:p>
          <w:p w14:paraId="4037FDB9" w14:textId="709FF157" w:rsidR="00EB4AD5" w:rsidRPr="00035CBD" w:rsidRDefault="00EB4AD5" w:rsidP="00035CBD">
            <w:pPr>
              <w:pStyle w:val="ListParagraph"/>
              <w:numPr>
                <w:ilvl w:val="0"/>
                <w:numId w:val="21"/>
              </w:numPr>
              <w:ind w:left="269" w:hanging="269"/>
              <w:rPr>
                <w:color w:val="000000"/>
                <w:sz w:val="22"/>
              </w:rPr>
            </w:pPr>
            <w:r w:rsidRPr="00035CBD">
              <w:rPr>
                <w:color w:val="000000"/>
                <w:sz w:val="22"/>
              </w:rPr>
              <w:t>Công nghệ</w:t>
            </w:r>
          </w:p>
          <w:p w14:paraId="76E486D9" w14:textId="3EB7DC31" w:rsidR="00EB4AD5" w:rsidRPr="00035CBD" w:rsidRDefault="00EB4AD5" w:rsidP="006021E7">
            <w:pPr>
              <w:pStyle w:val="ListParagraph"/>
              <w:ind w:left="269"/>
              <w:rPr>
                <w:color w:val="000000"/>
                <w:sz w:val="22"/>
              </w:rPr>
            </w:pPr>
          </w:p>
        </w:tc>
        <w:tc>
          <w:tcPr>
            <w:tcW w:w="581" w:type="pct"/>
            <w:shd w:val="clear" w:color="auto" w:fill="auto"/>
            <w:tcMar>
              <w:left w:w="57" w:type="dxa"/>
              <w:right w:w="57" w:type="dxa"/>
            </w:tcMar>
          </w:tcPr>
          <w:p w14:paraId="38161F07" w14:textId="0BBE8A83" w:rsidR="00EB4AD5" w:rsidRPr="00420B65" w:rsidRDefault="00EB4AD5" w:rsidP="00613492">
            <w:pPr>
              <w:spacing w:line="240" w:lineRule="auto"/>
              <w:jc w:val="center"/>
              <w:rPr>
                <w:color w:val="000000"/>
                <w:sz w:val="22"/>
              </w:rPr>
            </w:pPr>
            <w:r>
              <w:rPr>
                <w:color w:val="000000"/>
                <w:sz w:val="22"/>
              </w:rPr>
              <w:t>a, b, d</w:t>
            </w:r>
          </w:p>
        </w:tc>
        <w:tc>
          <w:tcPr>
            <w:tcW w:w="1104" w:type="pct"/>
          </w:tcPr>
          <w:p w14:paraId="39E59AC2" w14:textId="77777777" w:rsidR="00EB4AD5" w:rsidRDefault="00EB4AD5" w:rsidP="00712DFA">
            <w:pPr>
              <w:pStyle w:val="ListParagraph"/>
              <w:numPr>
                <w:ilvl w:val="0"/>
                <w:numId w:val="3"/>
              </w:numPr>
              <w:ind w:left="237" w:hanging="218"/>
              <w:jc w:val="both"/>
              <w:rPr>
                <w:color w:val="000000"/>
                <w:sz w:val="22"/>
              </w:rPr>
            </w:pPr>
            <w:r w:rsidRPr="00712DFA">
              <w:rPr>
                <w:color w:val="000000"/>
                <w:sz w:val="22"/>
              </w:rPr>
              <w:t>Thuyết giảng</w:t>
            </w:r>
          </w:p>
          <w:p w14:paraId="2BBFBAC7" w14:textId="77777777" w:rsidR="00EB4AD5" w:rsidRDefault="00EB4AD5" w:rsidP="00712DFA">
            <w:pPr>
              <w:pStyle w:val="ListParagraph"/>
              <w:numPr>
                <w:ilvl w:val="0"/>
                <w:numId w:val="3"/>
              </w:numPr>
              <w:ind w:left="237" w:hanging="218"/>
              <w:jc w:val="both"/>
              <w:rPr>
                <w:color w:val="000000"/>
                <w:sz w:val="22"/>
              </w:rPr>
            </w:pPr>
            <w:r w:rsidRPr="00712DFA">
              <w:rPr>
                <w:color w:val="000000"/>
                <w:sz w:val="22"/>
              </w:rPr>
              <w:t>Giảng dạy thông qua thảo luận</w:t>
            </w:r>
          </w:p>
          <w:p w14:paraId="0036D323" w14:textId="756D2DB8" w:rsidR="00EB4AD5" w:rsidRPr="00712DFA" w:rsidRDefault="00EB4AD5" w:rsidP="00712DFA">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58A00F35" w14:textId="77777777" w:rsidR="00EB4AD5" w:rsidRDefault="00EB4AD5" w:rsidP="003D6859">
            <w:pPr>
              <w:pStyle w:val="ListParagraph"/>
              <w:numPr>
                <w:ilvl w:val="0"/>
                <w:numId w:val="3"/>
              </w:numPr>
              <w:ind w:left="237" w:hanging="229"/>
              <w:jc w:val="both"/>
              <w:rPr>
                <w:color w:val="000000"/>
                <w:sz w:val="22"/>
              </w:rPr>
            </w:pPr>
            <w:r w:rsidRPr="003D6859">
              <w:rPr>
                <w:color w:val="000000"/>
                <w:sz w:val="22"/>
              </w:rPr>
              <w:t>Đọc trước bài giảng và TLTK</w:t>
            </w:r>
          </w:p>
          <w:p w14:paraId="524E9CA3" w14:textId="7C83CAB7" w:rsidR="00EB4AD5" w:rsidRPr="003D6859" w:rsidRDefault="00EB4AD5"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EB4AD5" w:rsidRPr="00420B65" w14:paraId="1C492C6D" w14:textId="77777777" w:rsidTr="00EB4AD5">
        <w:trPr>
          <w:jc w:val="center"/>
        </w:trPr>
        <w:tc>
          <w:tcPr>
            <w:tcW w:w="349" w:type="pct"/>
            <w:shd w:val="clear" w:color="auto" w:fill="auto"/>
            <w:tcMar>
              <w:left w:w="57" w:type="dxa"/>
              <w:right w:w="57" w:type="dxa"/>
            </w:tcMar>
          </w:tcPr>
          <w:p w14:paraId="70144F49" w14:textId="77777777" w:rsidR="00EB4AD5" w:rsidRDefault="00EB4AD5" w:rsidP="00896552">
            <w:pPr>
              <w:spacing w:before="40" w:after="40" w:line="240" w:lineRule="auto"/>
              <w:jc w:val="center"/>
              <w:rPr>
                <w:sz w:val="22"/>
              </w:rPr>
            </w:pPr>
            <w:r w:rsidRPr="00085DEC">
              <w:rPr>
                <w:sz w:val="22"/>
              </w:rPr>
              <w:t>2</w:t>
            </w:r>
          </w:p>
          <w:p w14:paraId="13D357A8" w14:textId="563287D9" w:rsidR="00EB4AD5" w:rsidRPr="00420B65" w:rsidRDefault="00EB4AD5" w:rsidP="00035CBD">
            <w:pPr>
              <w:spacing w:line="240" w:lineRule="auto"/>
              <w:jc w:val="center"/>
              <w:rPr>
                <w:color w:val="000000"/>
                <w:sz w:val="22"/>
              </w:rPr>
            </w:pPr>
            <w:r>
              <w:rPr>
                <w:sz w:val="22"/>
              </w:rPr>
              <w:t>(20/9)</w:t>
            </w:r>
          </w:p>
        </w:tc>
        <w:tc>
          <w:tcPr>
            <w:tcW w:w="1726" w:type="pct"/>
            <w:shd w:val="clear" w:color="auto" w:fill="auto"/>
            <w:tcMar>
              <w:left w:w="57" w:type="dxa"/>
              <w:right w:w="57" w:type="dxa"/>
            </w:tcMar>
          </w:tcPr>
          <w:p w14:paraId="3DF1EE74" w14:textId="5C10A5FE" w:rsidR="00EB4AD5" w:rsidRPr="00035CBD" w:rsidRDefault="00EB4AD5" w:rsidP="006021E7">
            <w:pPr>
              <w:spacing w:line="240" w:lineRule="auto"/>
              <w:rPr>
                <w:b/>
                <w:color w:val="000000"/>
                <w:sz w:val="22"/>
              </w:rPr>
            </w:pPr>
            <w:r w:rsidRPr="00035CBD">
              <w:rPr>
                <w:b/>
                <w:color w:val="000000"/>
                <w:sz w:val="22"/>
              </w:rPr>
              <w:t>Các khái niệm cơ bản</w:t>
            </w:r>
            <w:r>
              <w:rPr>
                <w:b/>
                <w:color w:val="000000"/>
                <w:sz w:val="22"/>
              </w:rPr>
              <w:t xml:space="preserve"> (tiếp)</w:t>
            </w:r>
          </w:p>
          <w:p w14:paraId="61AF6C50" w14:textId="77777777" w:rsidR="00EB4AD5" w:rsidRDefault="00EB4AD5" w:rsidP="006021E7">
            <w:pPr>
              <w:pStyle w:val="ListParagraph"/>
              <w:numPr>
                <w:ilvl w:val="0"/>
                <w:numId w:val="21"/>
              </w:numPr>
              <w:ind w:left="269" w:hanging="269"/>
              <w:rPr>
                <w:color w:val="000000"/>
                <w:sz w:val="22"/>
              </w:rPr>
            </w:pPr>
            <w:r w:rsidRPr="00035CBD">
              <w:rPr>
                <w:color w:val="000000"/>
                <w:sz w:val="22"/>
              </w:rPr>
              <w:t>Kỹ thuật</w:t>
            </w:r>
          </w:p>
          <w:p w14:paraId="2DD68A92" w14:textId="21DB1287" w:rsidR="00EB4AD5" w:rsidRPr="006021E7" w:rsidRDefault="00EB4AD5" w:rsidP="006021E7">
            <w:pPr>
              <w:pStyle w:val="ListParagraph"/>
              <w:numPr>
                <w:ilvl w:val="0"/>
                <w:numId w:val="21"/>
              </w:numPr>
              <w:ind w:left="269" w:hanging="269"/>
              <w:rPr>
                <w:color w:val="000000"/>
                <w:sz w:val="22"/>
              </w:rPr>
            </w:pPr>
            <w:r w:rsidRPr="006021E7">
              <w:rPr>
                <w:color w:val="000000"/>
                <w:sz w:val="22"/>
              </w:rPr>
              <w:t>Mối quan hệ giữa khoa học, công nghệ và kỹ thuật</w:t>
            </w:r>
          </w:p>
        </w:tc>
        <w:tc>
          <w:tcPr>
            <w:tcW w:w="581" w:type="pct"/>
            <w:shd w:val="clear" w:color="auto" w:fill="auto"/>
            <w:tcMar>
              <w:left w:w="57" w:type="dxa"/>
              <w:right w:w="57" w:type="dxa"/>
            </w:tcMar>
          </w:tcPr>
          <w:p w14:paraId="1A8EC1E8" w14:textId="48A1003C" w:rsidR="00EB4AD5" w:rsidRDefault="00EB4AD5" w:rsidP="00613492">
            <w:pPr>
              <w:spacing w:line="240" w:lineRule="auto"/>
              <w:jc w:val="center"/>
              <w:rPr>
                <w:color w:val="000000"/>
                <w:sz w:val="22"/>
              </w:rPr>
            </w:pPr>
            <w:r>
              <w:rPr>
                <w:color w:val="000000"/>
                <w:sz w:val="22"/>
              </w:rPr>
              <w:t>a, b, d</w:t>
            </w:r>
          </w:p>
        </w:tc>
        <w:tc>
          <w:tcPr>
            <w:tcW w:w="1104" w:type="pct"/>
          </w:tcPr>
          <w:p w14:paraId="25472385" w14:textId="77777777" w:rsidR="00EB4AD5" w:rsidRDefault="00EB4AD5" w:rsidP="006021E7">
            <w:pPr>
              <w:pStyle w:val="ListParagraph"/>
              <w:numPr>
                <w:ilvl w:val="0"/>
                <w:numId w:val="3"/>
              </w:numPr>
              <w:ind w:left="237" w:hanging="218"/>
              <w:jc w:val="both"/>
              <w:rPr>
                <w:color w:val="000000"/>
                <w:sz w:val="22"/>
              </w:rPr>
            </w:pPr>
            <w:r w:rsidRPr="00712DFA">
              <w:rPr>
                <w:color w:val="000000"/>
                <w:sz w:val="22"/>
              </w:rPr>
              <w:t>Thuyết giảng</w:t>
            </w:r>
          </w:p>
          <w:p w14:paraId="352A72A5" w14:textId="77777777" w:rsidR="00EB4AD5" w:rsidRDefault="00EB4AD5" w:rsidP="006021E7">
            <w:pPr>
              <w:pStyle w:val="ListParagraph"/>
              <w:numPr>
                <w:ilvl w:val="0"/>
                <w:numId w:val="3"/>
              </w:numPr>
              <w:ind w:left="237" w:hanging="218"/>
              <w:jc w:val="both"/>
              <w:rPr>
                <w:color w:val="000000"/>
                <w:sz w:val="22"/>
              </w:rPr>
            </w:pPr>
            <w:r w:rsidRPr="00712DFA">
              <w:rPr>
                <w:color w:val="000000"/>
                <w:sz w:val="22"/>
              </w:rPr>
              <w:t>Giảng dạy thông qua thảo luận</w:t>
            </w:r>
          </w:p>
          <w:p w14:paraId="46EC2DE5" w14:textId="387CE8CD" w:rsidR="00EB4AD5" w:rsidRPr="00712DFA" w:rsidRDefault="00EB4AD5" w:rsidP="006021E7">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7362E025" w14:textId="77777777" w:rsidR="00EB4AD5" w:rsidRDefault="00EB4AD5" w:rsidP="00896552">
            <w:pPr>
              <w:pStyle w:val="ListParagraph"/>
              <w:numPr>
                <w:ilvl w:val="0"/>
                <w:numId w:val="3"/>
              </w:numPr>
              <w:ind w:left="237" w:hanging="229"/>
              <w:jc w:val="both"/>
              <w:rPr>
                <w:color w:val="000000"/>
                <w:sz w:val="22"/>
              </w:rPr>
            </w:pPr>
            <w:r w:rsidRPr="003D6859">
              <w:rPr>
                <w:color w:val="000000"/>
                <w:sz w:val="22"/>
              </w:rPr>
              <w:t>Đọc trước bài giảng và TLTK</w:t>
            </w:r>
          </w:p>
          <w:p w14:paraId="6DA98B12" w14:textId="333DE86C" w:rsidR="00EB4AD5" w:rsidRPr="003D6859" w:rsidRDefault="00EB4AD5"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EB4AD5" w:rsidRPr="00420B65" w14:paraId="7A2A40AE" w14:textId="77777777" w:rsidTr="00EB4AD5">
        <w:trPr>
          <w:jc w:val="center"/>
        </w:trPr>
        <w:tc>
          <w:tcPr>
            <w:tcW w:w="349" w:type="pct"/>
            <w:shd w:val="clear" w:color="auto" w:fill="auto"/>
            <w:tcMar>
              <w:left w:w="57" w:type="dxa"/>
              <w:right w:w="57" w:type="dxa"/>
            </w:tcMar>
          </w:tcPr>
          <w:p w14:paraId="6B927210" w14:textId="77777777" w:rsidR="00EB4AD5" w:rsidRDefault="00EB4AD5" w:rsidP="00896552">
            <w:pPr>
              <w:spacing w:before="40" w:after="40" w:line="240" w:lineRule="auto"/>
              <w:jc w:val="center"/>
              <w:rPr>
                <w:sz w:val="22"/>
              </w:rPr>
            </w:pPr>
            <w:r>
              <w:rPr>
                <w:sz w:val="22"/>
              </w:rPr>
              <w:t>3</w:t>
            </w:r>
          </w:p>
          <w:p w14:paraId="2E7834AF" w14:textId="6C2EAEAB" w:rsidR="00EB4AD5" w:rsidRPr="00420B65" w:rsidRDefault="00EB4AD5" w:rsidP="0003037A">
            <w:pPr>
              <w:spacing w:line="240" w:lineRule="auto"/>
              <w:jc w:val="center"/>
              <w:rPr>
                <w:color w:val="000000"/>
                <w:sz w:val="22"/>
              </w:rPr>
            </w:pPr>
            <w:r>
              <w:rPr>
                <w:sz w:val="22"/>
              </w:rPr>
              <w:t>(27/9)</w:t>
            </w:r>
          </w:p>
        </w:tc>
        <w:tc>
          <w:tcPr>
            <w:tcW w:w="1726" w:type="pct"/>
            <w:shd w:val="clear" w:color="auto" w:fill="auto"/>
            <w:tcMar>
              <w:left w:w="57" w:type="dxa"/>
              <w:right w:w="57" w:type="dxa"/>
            </w:tcMar>
          </w:tcPr>
          <w:p w14:paraId="1FD0CAA9" w14:textId="05BCF411" w:rsidR="00EB4AD5" w:rsidRPr="00035CBD" w:rsidRDefault="00EB4AD5" w:rsidP="00035CBD">
            <w:pPr>
              <w:spacing w:line="240" w:lineRule="auto"/>
              <w:rPr>
                <w:b/>
                <w:color w:val="000000"/>
                <w:sz w:val="22"/>
              </w:rPr>
            </w:pPr>
            <w:r w:rsidRPr="00035CBD">
              <w:rPr>
                <w:b/>
                <w:color w:val="000000"/>
                <w:sz w:val="22"/>
              </w:rPr>
              <w:t>Phương pháp nghiên cứu khoa học</w:t>
            </w:r>
          </w:p>
          <w:p w14:paraId="27FB723D" w14:textId="7DE539B1" w:rsidR="00EB4AD5" w:rsidRPr="00035CBD" w:rsidRDefault="00EB4AD5" w:rsidP="00035CBD">
            <w:pPr>
              <w:pStyle w:val="ListParagraph"/>
              <w:numPr>
                <w:ilvl w:val="0"/>
                <w:numId w:val="22"/>
              </w:numPr>
              <w:ind w:left="269" w:hanging="269"/>
              <w:rPr>
                <w:color w:val="000000"/>
                <w:sz w:val="22"/>
              </w:rPr>
            </w:pPr>
            <w:r w:rsidRPr="00035CBD">
              <w:rPr>
                <w:color w:val="000000"/>
                <w:sz w:val="22"/>
              </w:rPr>
              <w:t>Khái niệm NCKH</w:t>
            </w:r>
          </w:p>
          <w:p w14:paraId="5489EFFF" w14:textId="1DC3DDCB" w:rsidR="00EB4AD5" w:rsidRPr="00420B65" w:rsidRDefault="00EB4AD5" w:rsidP="006021E7">
            <w:pPr>
              <w:pStyle w:val="ListParagraph"/>
              <w:numPr>
                <w:ilvl w:val="0"/>
                <w:numId w:val="22"/>
              </w:numPr>
              <w:ind w:left="269" w:hanging="269"/>
              <w:rPr>
                <w:color w:val="000000"/>
                <w:sz w:val="22"/>
              </w:rPr>
            </w:pPr>
            <w:r w:rsidRPr="00035CBD">
              <w:rPr>
                <w:color w:val="000000"/>
                <w:sz w:val="22"/>
              </w:rPr>
              <w:t>Đặc điểm NCKH</w:t>
            </w:r>
          </w:p>
        </w:tc>
        <w:tc>
          <w:tcPr>
            <w:tcW w:w="581" w:type="pct"/>
            <w:shd w:val="clear" w:color="auto" w:fill="auto"/>
            <w:tcMar>
              <w:left w:w="57" w:type="dxa"/>
              <w:right w:w="57" w:type="dxa"/>
            </w:tcMar>
          </w:tcPr>
          <w:p w14:paraId="4AC8F2FC" w14:textId="39941A29" w:rsidR="00EB4AD5" w:rsidRPr="00420B65" w:rsidRDefault="00EB4AD5" w:rsidP="0003037A">
            <w:pPr>
              <w:spacing w:line="240" w:lineRule="auto"/>
              <w:jc w:val="center"/>
              <w:rPr>
                <w:color w:val="000000"/>
                <w:sz w:val="22"/>
              </w:rPr>
            </w:pPr>
            <w:r>
              <w:rPr>
                <w:color w:val="000000"/>
                <w:sz w:val="22"/>
              </w:rPr>
              <w:t>a, b, d</w:t>
            </w:r>
          </w:p>
        </w:tc>
        <w:tc>
          <w:tcPr>
            <w:tcW w:w="1104" w:type="pct"/>
          </w:tcPr>
          <w:p w14:paraId="490EF094" w14:textId="77777777" w:rsidR="00EB4AD5" w:rsidRDefault="00EB4AD5" w:rsidP="00712DFA">
            <w:pPr>
              <w:pStyle w:val="ListParagraph"/>
              <w:numPr>
                <w:ilvl w:val="0"/>
                <w:numId w:val="3"/>
              </w:numPr>
              <w:ind w:left="237" w:hanging="218"/>
              <w:jc w:val="both"/>
              <w:rPr>
                <w:color w:val="000000"/>
                <w:sz w:val="22"/>
              </w:rPr>
            </w:pPr>
            <w:r w:rsidRPr="00712DFA">
              <w:rPr>
                <w:color w:val="000000"/>
                <w:sz w:val="22"/>
              </w:rPr>
              <w:t>Thuyết giảng</w:t>
            </w:r>
          </w:p>
          <w:p w14:paraId="1E07611A" w14:textId="77777777" w:rsidR="00EB4AD5" w:rsidRDefault="00EB4AD5" w:rsidP="00712DFA">
            <w:pPr>
              <w:pStyle w:val="ListParagraph"/>
              <w:numPr>
                <w:ilvl w:val="0"/>
                <w:numId w:val="3"/>
              </w:numPr>
              <w:ind w:left="237" w:hanging="218"/>
              <w:jc w:val="both"/>
              <w:rPr>
                <w:color w:val="000000"/>
                <w:sz w:val="22"/>
              </w:rPr>
            </w:pPr>
            <w:r w:rsidRPr="00712DFA">
              <w:rPr>
                <w:color w:val="000000"/>
                <w:sz w:val="22"/>
              </w:rPr>
              <w:t>Giảng dạy thông qua thảo luận</w:t>
            </w:r>
          </w:p>
          <w:p w14:paraId="2275D908" w14:textId="1C24E043" w:rsidR="00EB4AD5" w:rsidRPr="00712DFA" w:rsidRDefault="00EB4AD5" w:rsidP="00712DFA">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281F43BA" w14:textId="77777777" w:rsidR="00EB4AD5" w:rsidRDefault="00EB4AD5" w:rsidP="003D6859">
            <w:pPr>
              <w:pStyle w:val="ListParagraph"/>
              <w:numPr>
                <w:ilvl w:val="0"/>
                <w:numId w:val="3"/>
              </w:numPr>
              <w:ind w:left="237" w:hanging="229"/>
              <w:jc w:val="both"/>
              <w:rPr>
                <w:color w:val="000000"/>
                <w:sz w:val="22"/>
              </w:rPr>
            </w:pPr>
            <w:r w:rsidRPr="003D6859">
              <w:rPr>
                <w:color w:val="000000"/>
                <w:sz w:val="22"/>
              </w:rPr>
              <w:t>Đọc trước bài giảng và TLTK</w:t>
            </w:r>
          </w:p>
          <w:p w14:paraId="1E13D6F5" w14:textId="527608D7" w:rsidR="00EB4AD5" w:rsidRPr="00420B65" w:rsidRDefault="00EB4AD5"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6DD64837" w14:textId="77777777" w:rsidTr="00EB4AD5">
        <w:trPr>
          <w:jc w:val="center"/>
        </w:trPr>
        <w:tc>
          <w:tcPr>
            <w:tcW w:w="349" w:type="pct"/>
            <w:shd w:val="clear" w:color="auto" w:fill="auto"/>
            <w:tcMar>
              <w:left w:w="57" w:type="dxa"/>
              <w:right w:w="57" w:type="dxa"/>
            </w:tcMar>
          </w:tcPr>
          <w:p w14:paraId="6D9CEB54" w14:textId="77777777" w:rsidR="006021E7" w:rsidRDefault="006021E7" w:rsidP="0003037A">
            <w:pPr>
              <w:spacing w:line="240" w:lineRule="auto"/>
              <w:jc w:val="center"/>
              <w:rPr>
                <w:color w:val="000000"/>
                <w:sz w:val="22"/>
              </w:rPr>
            </w:pPr>
            <w:r>
              <w:rPr>
                <w:color w:val="000000"/>
                <w:sz w:val="22"/>
              </w:rPr>
              <w:t>4</w:t>
            </w:r>
          </w:p>
          <w:p w14:paraId="2BD50EA6" w14:textId="566CB4A3" w:rsidR="00EB4AD5" w:rsidRDefault="00EB4AD5" w:rsidP="0003037A">
            <w:pPr>
              <w:spacing w:line="240" w:lineRule="auto"/>
              <w:jc w:val="center"/>
              <w:rPr>
                <w:color w:val="000000"/>
                <w:sz w:val="22"/>
              </w:rPr>
            </w:pPr>
            <w:r>
              <w:rPr>
                <w:color w:val="000000"/>
                <w:sz w:val="22"/>
              </w:rPr>
              <w:t>(04/10)</w:t>
            </w:r>
          </w:p>
        </w:tc>
        <w:tc>
          <w:tcPr>
            <w:tcW w:w="1726" w:type="pct"/>
            <w:shd w:val="clear" w:color="auto" w:fill="auto"/>
            <w:tcMar>
              <w:left w:w="57" w:type="dxa"/>
              <w:right w:w="57" w:type="dxa"/>
            </w:tcMar>
          </w:tcPr>
          <w:p w14:paraId="09446D75" w14:textId="67FEBE4C" w:rsidR="006021E7" w:rsidRPr="00035CBD" w:rsidRDefault="006021E7" w:rsidP="001F3037">
            <w:pPr>
              <w:spacing w:line="240" w:lineRule="auto"/>
              <w:rPr>
                <w:b/>
                <w:color w:val="000000"/>
                <w:sz w:val="22"/>
              </w:rPr>
            </w:pPr>
            <w:r>
              <w:rPr>
                <w:b/>
                <w:color w:val="000000"/>
                <w:sz w:val="22"/>
              </w:rPr>
              <w:t xml:space="preserve">Phương </w:t>
            </w:r>
            <w:r w:rsidRPr="00035CBD">
              <w:rPr>
                <w:b/>
                <w:color w:val="000000"/>
                <w:sz w:val="22"/>
              </w:rPr>
              <w:t>pháp nghiên cứu khoa học</w:t>
            </w:r>
            <w:r>
              <w:rPr>
                <w:b/>
                <w:color w:val="000000"/>
                <w:sz w:val="22"/>
              </w:rPr>
              <w:t xml:space="preserve"> (tiếp)</w:t>
            </w:r>
          </w:p>
          <w:p w14:paraId="40057971" w14:textId="77777777" w:rsidR="006021E7" w:rsidRPr="006021E7" w:rsidRDefault="006021E7" w:rsidP="006021E7">
            <w:pPr>
              <w:pStyle w:val="ListParagraph"/>
              <w:numPr>
                <w:ilvl w:val="0"/>
                <w:numId w:val="22"/>
              </w:numPr>
              <w:ind w:left="269" w:hanging="269"/>
              <w:rPr>
                <w:b/>
                <w:i/>
                <w:color w:val="000000"/>
                <w:sz w:val="22"/>
              </w:rPr>
            </w:pPr>
            <w:r w:rsidRPr="00035CBD">
              <w:rPr>
                <w:color w:val="000000"/>
                <w:sz w:val="22"/>
              </w:rPr>
              <w:t>Phân loại NCKH</w:t>
            </w:r>
          </w:p>
          <w:p w14:paraId="279FBF5D" w14:textId="2D10CA54" w:rsidR="006021E7" w:rsidRPr="00035CBD" w:rsidRDefault="006021E7" w:rsidP="006021E7">
            <w:pPr>
              <w:pStyle w:val="ListParagraph"/>
              <w:numPr>
                <w:ilvl w:val="0"/>
                <w:numId w:val="22"/>
              </w:numPr>
              <w:ind w:left="269" w:hanging="269"/>
              <w:rPr>
                <w:b/>
                <w:i/>
                <w:color w:val="000000"/>
                <w:sz w:val="22"/>
              </w:rPr>
            </w:pPr>
            <w:r w:rsidRPr="00035CBD">
              <w:rPr>
                <w:color w:val="000000"/>
                <w:sz w:val="22"/>
              </w:rPr>
              <w:t>Sản phẩm của NCKH</w:t>
            </w:r>
          </w:p>
        </w:tc>
        <w:tc>
          <w:tcPr>
            <w:tcW w:w="581" w:type="pct"/>
            <w:shd w:val="clear" w:color="auto" w:fill="auto"/>
            <w:tcMar>
              <w:left w:w="57" w:type="dxa"/>
              <w:right w:w="57" w:type="dxa"/>
            </w:tcMar>
          </w:tcPr>
          <w:p w14:paraId="367D0A15" w14:textId="451AC826" w:rsidR="006021E7" w:rsidRDefault="006021E7" w:rsidP="0003037A">
            <w:pPr>
              <w:spacing w:line="240" w:lineRule="auto"/>
              <w:jc w:val="center"/>
              <w:rPr>
                <w:color w:val="000000"/>
                <w:sz w:val="22"/>
              </w:rPr>
            </w:pPr>
            <w:r>
              <w:rPr>
                <w:color w:val="000000"/>
                <w:sz w:val="22"/>
              </w:rPr>
              <w:t>a, b, d</w:t>
            </w:r>
          </w:p>
        </w:tc>
        <w:tc>
          <w:tcPr>
            <w:tcW w:w="1104" w:type="pct"/>
          </w:tcPr>
          <w:p w14:paraId="715870EE" w14:textId="77777777" w:rsidR="006021E7" w:rsidRDefault="006021E7" w:rsidP="001F3037">
            <w:pPr>
              <w:pStyle w:val="ListParagraph"/>
              <w:numPr>
                <w:ilvl w:val="0"/>
                <w:numId w:val="3"/>
              </w:numPr>
              <w:ind w:left="237" w:hanging="218"/>
              <w:jc w:val="both"/>
              <w:rPr>
                <w:color w:val="000000"/>
                <w:sz w:val="22"/>
              </w:rPr>
            </w:pPr>
            <w:r w:rsidRPr="00712DFA">
              <w:rPr>
                <w:color w:val="000000"/>
                <w:sz w:val="22"/>
              </w:rPr>
              <w:t>Thuyết giảng</w:t>
            </w:r>
          </w:p>
          <w:p w14:paraId="68F14B00" w14:textId="77777777" w:rsidR="006021E7" w:rsidRDefault="006021E7" w:rsidP="001F3037">
            <w:pPr>
              <w:pStyle w:val="ListParagraph"/>
              <w:numPr>
                <w:ilvl w:val="0"/>
                <w:numId w:val="3"/>
              </w:numPr>
              <w:ind w:left="237" w:hanging="218"/>
              <w:jc w:val="both"/>
              <w:rPr>
                <w:color w:val="000000"/>
                <w:sz w:val="22"/>
              </w:rPr>
            </w:pPr>
            <w:r w:rsidRPr="00712DFA">
              <w:rPr>
                <w:color w:val="000000"/>
                <w:sz w:val="22"/>
              </w:rPr>
              <w:t>Giảng dạy thông qua thảo luận</w:t>
            </w:r>
          </w:p>
          <w:p w14:paraId="5EA206E7" w14:textId="0BD73876" w:rsidR="006021E7" w:rsidRPr="00712DFA" w:rsidRDefault="006021E7" w:rsidP="00712DFA">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5A9DCB33" w14:textId="77777777" w:rsidR="006021E7" w:rsidRDefault="006021E7" w:rsidP="001F3037">
            <w:pPr>
              <w:pStyle w:val="ListParagraph"/>
              <w:numPr>
                <w:ilvl w:val="0"/>
                <w:numId w:val="3"/>
              </w:numPr>
              <w:ind w:left="237" w:hanging="229"/>
              <w:jc w:val="both"/>
              <w:rPr>
                <w:color w:val="000000"/>
                <w:sz w:val="22"/>
              </w:rPr>
            </w:pPr>
            <w:r w:rsidRPr="003D6859">
              <w:rPr>
                <w:color w:val="000000"/>
                <w:sz w:val="22"/>
              </w:rPr>
              <w:t>Đọc trước bài giảng và TLTK</w:t>
            </w:r>
          </w:p>
          <w:p w14:paraId="08EFAD41" w14:textId="7289568A" w:rsidR="006021E7" w:rsidRPr="003D6859" w:rsidRDefault="006021E7"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3DDA2F54" w14:textId="77777777" w:rsidTr="00EB4AD5">
        <w:trPr>
          <w:trHeight w:val="310"/>
          <w:jc w:val="center"/>
        </w:trPr>
        <w:tc>
          <w:tcPr>
            <w:tcW w:w="349" w:type="pct"/>
            <w:shd w:val="clear" w:color="auto" w:fill="auto"/>
            <w:tcMar>
              <w:left w:w="57" w:type="dxa"/>
              <w:right w:w="57" w:type="dxa"/>
            </w:tcMar>
          </w:tcPr>
          <w:p w14:paraId="235AA36A" w14:textId="77777777" w:rsidR="006021E7" w:rsidRDefault="006021E7" w:rsidP="0003037A">
            <w:pPr>
              <w:spacing w:line="240" w:lineRule="auto"/>
              <w:jc w:val="center"/>
              <w:rPr>
                <w:color w:val="000000"/>
                <w:sz w:val="22"/>
              </w:rPr>
            </w:pPr>
            <w:r>
              <w:rPr>
                <w:color w:val="000000"/>
                <w:sz w:val="22"/>
              </w:rPr>
              <w:t>5</w:t>
            </w:r>
          </w:p>
          <w:p w14:paraId="42003E95" w14:textId="30B78E31" w:rsidR="00EB4AD5" w:rsidRPr="00420B65" w:rsidRDefault="00EB4AD5" w:rsidP="0003037A">
            <w:pPr>
              <w:spacing w:line="240" w:lineRule="auto"/>
              <w:jc w:val="center"/>
              <w:rPr>
                <w:color w:val="000000"/>
                <w:sz w:val="22"/>
              </w:rPr>
            </w:pPr>
            <w:r>
              <w:rPr>
                <w:color w:val="000000"/>
                <w:sz w:val="22"/>
              </w:rPr>
              <w:t>(11/10)</w:t>
            </w:r>
          </w:p>
        </w:tc>
        <w:tc>
          <w:tcPr>
            <w:tcW w:w="1726" w:type="pct"/>
            <w:shd w:val="clear" w:color="auto" w:fill="auto"/>
            <w:tcMar>
              <w:left w:w="57" w:type="dxa"/>
              <w:right w:w="57" w:type="dxa"/>
            </w:tcMar>
          </w:tcPr>
          <w:p w14:paraId="79136302" w14:textId="712CCA95" w:rsidR="006021E7" w:rsidRPr="00035CBD" w:rsidRDefault="006021E7" w:rsidP="00035CBD">
            <w:pPr>
              <w:spacing w:line="240" w:lineRule="auto"/>
              <w:jc w:val="both"/>
              <w:rPr>
                <w:color w:val="000000"/>
                <w:sz w:val="22"/>
              </w:rPr>
            </w:pPr>
            <w:r w:rsidRPr="00035CBD">
              <w:rPr>
                <w:b/>
                <w:color w:val="000000"/>
                <w:sz w:val="22"/>
              </w:rPr>
              <w:t>Lý thuyết khoa học và Luận điểm khoa học</w:t>
            </w:r>
          </w:p>
          <w:p w14:paraId="1F790F86" w14:textId="77777777" w:rsidR="006021E7" w:rsidRDefault="006021E7" w:rsidP="00035CBD">
            <w:pPr>
              <w:pStyle w:val="ListParagraph"/>
              <w:numPr>
                <w:ilvl w:val="0"/>
                <w:numId w:val="23"/>
              </w:numPr>
              <w:ind w:left="269" w:hanging="284"/>
              <w:rPr>
                <w:color w:val="000000"/>
                <w:sz w:val="22"/>
              </w:rPr>
            </w:pPr>
            <w:r w:rsidRPr="00035CBD">
              <w:rPr>
                <w:color w:val="000000"/>
                <w:sz w:val="22"/>
              </w:rPr>
              <w:t>Lý thuyết khoa học</w:t>
            </w:r>
          </w:p>
          <w:p w14:paraId="1E6DBF36" w14:textId="2C4A841B" w:rsidR="006021E7" w:rsidRPr="00420B65" w:rsidRDefault="006021E7" w:rsidP="009E7C5F">
            <w:pPr>
              <w:pStyle w:val="ListParagraph"/>
              <w:ind w:left="269"/>
              <w:rPr>
                <w:color w:val="000000"/>
                <w:sz w:val="22"/>
              </w:rPr>
            </w:pPr>
          </w:p>
        </w:tc>
        <w:tc>
          <w:tcPr>
            <w:tcW w:w="581" w:type="pct"/>
            <w:shd w:val="clear" w:color="auto" w:fill="auto"/>
            <w:tcMar>
              <w:left w:w="57" w:type="dxa"/>
              <w:right w:w="57" w:type="dxa"/>
            </w:tcMar>
          </w:tcPr>
          <w:p w14:paraId="734D2F5D" w14:textId="2B0937CF" w:rsidR="006021E7" w:rsidRPr="00420B65" w:rsidRDefault="006021E7" w:rsidP="0003037A">
            <w:pPr>
              <w:spacing w:line="240" w:lineRule="auto"/>
              <w:jc w:val="center"/>
              <w:rPr>
                <w:color w:val="000000"/>
                <w:sz w:val="22"/>
              </w:rPr>
            </w:pPr>
            <w:r>
              <w:rPr>
                <w:color w:val="000000"/>
                <w:sz w:val="22"/>
              </w:rPr>
              <w:t>a, b, d</w:t>
            </w:r>
          </w:p>
        </w:tc>
        <w:tc>
          <w:tcPr>
            <w:tcW w:w="1104" w:type="pct"/>
          </w:tcPr>
          <w:p w14:paraId="778FA533" w14:textId="77777777" w:rsidR="006021E7" w:rsidRDefault="006021E7" w:rsidP="003D6859">
            <w:pPr>
              <w:pStyle w:val="ListParagraph"/>
              <w:numPr>
                <w:ilvl w:val="0"/>
                <w:numId w:val="3"/>
              </w:numPr>
              <w:ind w:left="237" w:hanging="229"/>
              <w:jc w:val="both"/>
              <w:rPr>
                <w:color w:val="000000"/>
                <w:sz w:val="22"/>
              </w:rPr>
            </w:pPr>
            <w:r w:rsidRPr="00712DFA">
              <w:rPr>
                <w:color w:val="000000"/>
                <w:sz w:val="22"/>
              </w:rPr>
              <w:t>Thuyết giảng</w:t>
            </w:r>
          </w:p>
          <w:p w14:paraId="0E242630" w14:textId="77777777" w:rsidR="006021E7" w:rsidRDefault="006021E7" w:rsidP="003D6859">
            <w:pPr>
              <w:pStyle w:val="ListParagraph"/>
              <w:numPr>
                <w:ilvl w:val="0"/>
                <w:numId w:val="3"/>
              </w:numPr>
              <w:ind w:left="237" w:hanging="229"/>
              <w:jc w:val="both"/>
              <w:rPr>
                <w:color w:val="000000"/>
                <w:sz w:val="22"/>
              </w:rPr>
            </w:pPr>
            <w:r w:rsidRPr="00712DFA">
              <w:rPr>
                <w:color w:val="000000"/>
                <w:sz w:val="22"/>
              </w:rPr>
              <w:t>Giảng dạy thông qua thảo luận</w:t>
            </w:r>
          </w:p>
          <w:p w14:paraId="070A7DF0" w14:textId="1BD9BAB5" w:rsidR="006021E7" w:rsidRPr="00712DFA" w:rsidRDefault="006021E7" w:rsidP="003D6859">
            <w:pPr>
              <w:pStyle w:val="ListParagraph"/>
              <w:numPr>
                <w:ilvl w:val="0"/>
                <w:numId w:val="3"/>
              </w:numPr>
              <w:ind w:left="237" w:hanging="229"/>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2CC8BCCD" w14:textId="77777777" w:rsidR="006021E7" w:rsidRDefault="006021E7" w:rsidP="003D6859">
            <w:pPr>
              <w:pStyle w:val="ListParagraph"/>
              <w:numPr>
                <w:ilvl w:val="0"/>
                <w:numId w:val="3"/>
              </w:numPr>
              <w:ind w:left="237" w:hanging="229"/>
              <w:jc w:val="both"/>
              <w:rPr>
                <w:color w:val="000000"/>
                <w:sz w:val="22"/>
              </w:rPr>
            </w:pPr>
            <w:r w:rsidRPr="003D6859">
              <w:rPr>
                <w:color w:val="000000"/>
                <w:sz w:val="22"/>
              </w:rPr>
              <w:t>Đọc trước bài giảng và TLTK</w:t>
            </w:r>
          </w:p>
          <w:p w14:paraId="388E1576" w14:textId="2BFFE20F" w:rsidR="006021E7" w:rsidRPr="00420B65" w:rsidRDefault="006021E7"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46480B7A" w14:textId="77777777" w:rsidTr="00EB4AD5">
        <w:trPr>
          <w:trHeight w:val="310"/>
          <w:jc w:val="center"/>
        </w:trPr>
        <w:tc>
          <w:tcPr>
            <w:tcW w:w="349" w:type="pct"/>
            <w:shd w:val="clear" w:color="auto" w:fill="auto"/>
            <w:tcMar>
              <w:left w:w="57" w:type="dxa"/>
              <w:right w:w="57" w:type="dxa"/>
            </w:tcMar>
          </w:tcPr>
          <w:p w14:paraId="0CD6C77E" w14:textId="77777777" w:rsidR="006021E7" w:rsidRDefault="006021E7" w:rsidP="0003037A">
            <w:pPr>
              <w:spacing w:line="240" w:lineRule="auto"/>
              <w:jc w:val="center"/>
              <w:rPr>
                <w:color w:val="000000"/>
                <w:sz w:val="22"/>
              </w:rPr>
            </w:pPr>
            <w:r>
              <w:rPr>
                <w:color w:val="000000"/>
                <w:sz w:val="22"/>
              </w:rPr>
              <w:t>6</w:t>
            </w:r>
          </w:p>
          <w:p w14:paraId="71E2C082" w14:textId="1F3E98DA" w:rsidR="00EB4AD5" w:rsidRDefault="00EB4AD5" w:rsidP="0003037A">
            <w:pPr>
              <w:spacing w:line="240" w:lineRule="auto"/>
              <w:jc w:val="center"/>
              <w:rPr>
                <w:color w:val="000000"/>
                <w:sz w:val="22"/>
              </w:rPr>
            </w:pPr>
            <w:r>
              <w:rPr>
                <w:color w:val="000000"/>
                <w:sz w:val="22"/>
              </w:rPr>
              <w:lastRenderedPageBreak/>
              <w:t>(18/10)</w:t>
            </w:r>
          </w:p>
        </w:tc>
        <w:tc>
          <w:tcPr>
            <w:tcW w:w="1726" w:type="pct"/>
            <w:shd w:val="clear" w:color="auto" w:fill="auto"/>
            <w:tcMar>
              <w:left w:w="57" w:type="dxa"/>
              <w:right w:w="57" w:type="dxa"/>
            </w:tcMar>
          </w:tcPr>
          <w:p w14:paraId="247E9743" w14:textId="21332A2F" w:rsidR="006021E7" w:rsidRPr="00035CBD" w:rsidRDefault="006021E7" w:rsidP="00615F2A">
            <w:pPr>
              <w:spacing w:line="240" w:lineRule="auto"/>
              <w:jc w:val="both"/>
              <w:rPr>
                <w:color w:val="000000"/>
                <w:sz w:val="22"/>
              </w:rPr>
            </w:pPr>
            <w:r w:rsidRPr="00035CBD">
              <w:rPr>
                <w:b/>
                <w:color w:val="000000"/>
                <w:sz w:val="22"/>
              </w:rPr>
              <w:lastRenderedPageBreak/>
              <w:t xml:space="preserve">Lý thuyết khoa học và Luận điểm </w:t>
            </w:r>
            <w:r w:rsidRPr="00035CBD">
              <w:rPr>
                <w:b/>
                <w:color w:val="000000"/>
                <w:sz w:val="22"/>
              </w:rPr>
              <w:lastRenderedPageBreak/>
              <w:t>khoa học</w:t>
            </w:r>
            <w:r w:rsidR="009E7C5F">
              <w:rPr>
                <w:b/>
                <w:color w:val="000000"/>
                <w:sz w:val="22"/>
              </w:rPr>
              <w:t xml:space="preserve"> (tiếp)</w:t>
            </w:r>
          </w:p>
          <w:p w14:paraId="23002B8C" w14:textId="0D93D6EF" w:rsidR="006021E7" w:rsidRPr="00035CBD" w:rsidRDefault="006021E7" w:rsidP="009E7C5F">
            <w:pPr>
              <w:pStyle w:val="ListParagraph"/>
              <w:numPr>
                <w:ilvl w:val="0"/>
                <w:numId w:val="23"/>
              </w:numPr>
              <w:ind w:left="269" w:hanging="284"/>
              <w:rPr>
                <w:b/>
                <w:i/>
                <w:color w:val="000000"/>
                <w:sz w:val="22"/>
              </w:rPr>
            </w:pPr>
            <w:r w:rsidRPr="00035CBD">
              <w:rPr>
                <w:color w:val="000000"/>
                <w:sz w:val="22"/>
              </w:rPr>
              <w:t>Luận điểm khoa học</w:t>
            </w:r>
          </w:p>
        </w:tc>
        <w:tc>
          <w:tcPr>
            <w:tcW w:w="581" w:type="pct"/>
            <w:shd w:val="clear" w:color="auto" w:fill="auto"/>
            <w:tcMar>
              <w:left w:w="57" w:type="dxa"/>
              <w:right w:w="57" w:type="dxa"/>
            </w:tcMar>
          </w:tcPr>
          <w:p w14:paraId="58935820" w14:textId="4F1071D3" w:rsidR="006021E7" w:rsidRDefault="006021E7" w:rsidP="0003037A">
            <w:pPr>
              <w:spacing w:line="240" w:lineRule="auto"/>
              <w:jc w:val="center"/>
              <w:rPr>
                <w:color w:val="000000"/>
                <w:sz w:val="22"/>
              </w:rPr>
            </w:pPr>
            <w:r>
              <w:rPr>
                <w:color w:val="000000"/>
                <w:sz w:val="22"/>
              </w:rPr>
              <w:lastRenderedPageBreak/>
              <w:t>a, b, d</w:t>
            </w:r>
          </w:p>
        </w:tc>
        <w:tc>
          <w:tcPr>
            <w:tcW w:w="1104" w:type="pct"/>
          </w:tcPr>
          <w:p w14:paraId="44EB9B4C" w14:textId="77777777" w:rsidR="006021E7" w:rsidRDefault="006021E7" w:rsidP="00615F2A">
            <w:pPr>
              <w:pStyle w:val="ListParagraph"/>
              <w:numPr>
                <w:ilvl w:val="0"/>
                <w:numId w:val="3"/>
              </w:numPr>
              <w:ind w:left="237" w:hanging="229"/>
              <w:jc w:val="both"/>
              <w:rPr>
                <w:color w:val="000000"/>
                <w:sz w:val="22"/>
              </w:rPr>
            </w:pPr>
            <w:r w:rsidRPr="00712DFA">
              <w:rPr>
                <w:color w:val="000000"/>
                <w:sz w:val="22"/>
              </w:rPr>
              <w:t>Thuyết giảng</w:t>
            </w:r>
          </w:p>
          <w:p w14:paraId="1DB17ED0" w14:textId="77777777" w:rsidR="006021E7" w:rsidRDefault="006021E7" w:rsidP="00615F2A">
            <w:pPr>
              <w:pStyle w:val="ListParagraph"/>
              <w:numPr>
                <w:ilvl w:val="0"/>
                <w:numId w:val="3"/>
              </w:numPr>
              <w:ind w:left="237" w:hanging="229"/>
              <w:jc w:val="both"/>
              <w:rPr>
                <w:color w:val="000000"/>
                <w:sz w:val="22"/>
              </w:rPr>
            </w:pPr>
            <w:r w:rsidRPr="00712DFA">
              <w:rPr>
                <w:color w:val="000000"/>
                <w:sz w:val="22"/>
              </w:rPr>
              <w:lastRenderedPageBreak/>
              <w:t>Giảng dạy thông qua thảo luận</w:t>
            </w:r>
          </w:p>
          <w:p w14:paraId="27A89B4B" w14:textId="3D5AC0FD" w:rsidR="006021E7" w:rsidRPr="00712DFA" w:rsidRDefault="006021E7" w:rsidP="003D6859">
            <w:pPr>
              <w:pStyle w:val="ListParagraph"/>
              <w:numPr>
                <w:ilvl w:val="0"/>
                <w:numId w:val="3"/>
              </w:numPr>
              <w:ind w:left="237" w:hanging="229"/>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5DAA7211" w14:textId="77777777" w:rsidR="006021E7" w:rsidRDefault="006021E7" w:rsidP="00615F2A">
            <w:pPr>
              <w:pStyle w:val="ListParagraph"/>
              <w:numPr>
                <w:ilvl w:val="0"/>
                <w:numId w:val="3"/>
              </w:numPr>
              <w:ind w:left="237" w:hanging="229"/>
              <w:jc w:val="both"/>
              <w:rPr>
                <w:color w:val="000000"/>
                <w:sz w:val="22"/>
              </w:rPr>
            </w:pPr>
            <w:r w:rsidRPr="003D6859">
              <w:rPr>
                <w:color w:val="000000"/>
                <w:sz w:val="22"/>
              </w:rPr>
              <w:lastRenderedPageBreak/>
              <w:t xml:space="preserve">Đọc trước bài giảng và </w:t>
            </w:r>
            <w:r w:rsidRPr="003D6859">
              <w:rPr>
                <w:color w:val="000000"/>
                <w:sz w:val="22"/>
              </w:rPr>
              <w:lastRenderedPageBreak/>
              <w:t>TLTK</w:t>
            </w:r>
          </w:p>
          <w:p w14:paraId="0A5A53A8" w14:textId="6EE6CCF1" w:rsidR="006021E7" w:rsidRPr="003D6859" w:rsidRDefault="006021E7"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4FDB44C9" w14:textId="77777777" w:rsidTr="00EB4AD5">
        <w:trPr>
          <w:trHeight w:val="310"/>
          <w:jc w:val="center"/>
        </w:trPr>
        <w:tc>
          <w:tcPr>
            <w:tcW w:w="349" w:type="pct"/>
            <w:shd w:val="clear" w:color="auto" w:fill="auto"/>
            <w:tcMar>
              <w:left w:w="57" w:type="dxa"/>
              <w:right w:w="57" w:type="dxa"/>
            </w:tcMar>
          </w:tcPr>
          <w:p w14:paraId="3F7AB205" w14:textId="77777777" w:rsidR="006021E7" w:rsidRDefault="006021E7" w:rsidP="0003037A">
            <w:pPr>
              <w:spacing w:line="240" w:lineRule="auto"/>
              <w:jc w:val="center"/>
              <w:rPr>
                <w:color w:val="000000"/>
                <w:sz w:val="22"/>
              </w:rPr>
            </w:pPr>
            <w:r>
              <w:rPr>
                <w:color w:val="000000"/>
                <w:sz w:val="22"/>
              </w:rPr>
              <w:lastRenderedPageBreak/>
              <w:t>7</w:t>
            </w:r>
          </w:p>
          <w:p w14:paraId="3C6CB845" w14:textId="04DB96CF" w:rsidR="00EB4AD5" w:rsidRDefault="00EB4AD5" w:rsidP="0003037A">
            <w:pPr>
              <w:spacing w:line="240" w:lineRule="auto"/>
              <w:jc w:val="center"/>
              <w:rPr>
                <w:color w:val="000000"/>
                <w:sz w:val="22"/>
              </w:rPr>
            </w:pPr>
            <w:r>
              <w:rPr>
                <w:color w:val="000000"/>
                <w:sz w:val="22"/>
              </w:rPr>
              <w:t>(25/10)</w:t>
            </w:r>
          </w:p>
        </w:tc>
        <w:tc>
          <w:tcPr>
            <w:tcW w:w="1726" w:type="pct"/>
            <w:shd w:val="clear" w:color="auto" w:fill="auto"/>
            <w:tcMar>
              <w:left w:w="57" w:type="dxa"/>
              <w:right w:w="57" w:type="dxa"/>
            </w:tcMar>
          </w:tcPr>
          <w:p w14:paraId="03D707BE" w14:textId="7BA93F00" w:rsidR="006021E7" w:rsidRPr="0023250C" w:rsidRDefault="006021E7" w:rsidP="00035CBD">
            <w:pPr>
              <w:spacing w:line="240" w:lineRule="auto"/>
              <w:jc w:val="both"/>
              <w:rPr>
                <w:b/>
                <w:color w:val="000000"/>
                <w:sz w:val="22"/>
              </w:rPr>
            </w:pPr>
            <w:r w:rsidRPr="0023250C">
              <w:rPr>
                <w:b/>
                <w:color w:val="000000"/>
                <w:sz w:val="22"/>
              </w:rPr>
              <w:t>Công trình khoa học</w:t>
            </w:r>
          </w:p>
          <w:p w14:paraId="6B50A3CA" w14:textId="6064F23E" w:rsidR="006021E7" w:rsidRPr="00712DFA" w:rsidRDefault="006021E7" w:rsidP="00035CBD">
            <w:pPr>
              <w:pStyle w:val="ListParagraph"/>
              <w:numPr>
                <w:ilvl w:val="0"/>
                <w:numId w:val="25"/>
              </w:numPr>
              <w:ind w:left="269" w:hanging="269"/>
              <w:jc w:val="both"/>
              <w:rPr>
                <w:color w:val="000000"/>
                <w:sz w:val="22"/>
              </w:rPr>
            </w:pPr>
            <w:r w:rsidRPr="00712DFA">
              <w:rPr>
                <w:color w:val="000000"/>
                <w:sz w:val="22"/>
              </w:rPr>
              <w:t>Bài báo khoa học</w:t>
            </w:r>
          </w:p>
          <w:p w14:paraId="31E615B8" w14:textId="68054124" w:rsidR="006021E7" w:rsidRPr="00712DFA" w:rsidRDefault="006021E7" w:rsidP="009E7C5F">
            <w:pPr>
              <w:pStyle w:val="ListParagraph"/>
              <w:numPr>
                <w:ilvl w:val="0"/>
                <w:numId w:val="25"/>
              </w:numPr>
              <w:ind w:left="269" w:hanging="269"/>
              <w:jc w:val="both"/>
              <w:rPr>
                <w:color w:val="000000"/>
                <w:sz w:val="22"/>
              </w:rPr>
            </w:pPr>
            <w:r w:rsidRPr="00712DFA">
              <w:rPr>
                <w:color w:val="000000"/>
                <w:sz w:val="22"/>
              </w:rPr>
              <w:t>Báo cáo khoa học</w:t>
            </w:r>
          </w:p>
        </w:tc>
        <w:tc>
          <w:tcPr>
            <w:tcW w:w="581" w:type="pct"/>
            <w:shd w:val="clear" w:color="auto" w:fill="auto"/>
            <w:tcMar>
              <w:left w:w="57" w:type="dxa"/>
              <w:right w:w="57" w:type="dxa"/>
            </w:tcMar>
          </w:tcPr>
          <w:p w14:paraId="62DC07D6" w14:textId="59969FCA" w:rsidR="006021E7" w:rsidRPr="00420B65" w:rsidRDefault="006021E7" w:rsidP="00613492">
            <w:pPr>
              <w:spacing w:line="240" w:lineRule="auto"/>
              <w:jc w:val="center"/>
              <w:rPr>
                <w:color w:val="000000"/>
                <w:sz w:val="22"/>
              </w:rPr>
            </w:pPr>
            <w:r>
              <w:rPr>
                <w:color w:val="000000"/>
                <w:sz w:val="22"/>
              </w:rPr>
              <w:t>a, b, c, d</w:t>
            </w:r>
          </w:p>
        </w:tc>
        <w:tc>
          <w:tcPr>
            <w:tcW w:w="1104" w:type="pct"/>
          </w:tcPr>
          <w:p w14:paraId="0ADC7F3C" w14:textId="77777777" w:rsidR="006021E7" w:rsidRDefault="006021E7" w:rsidP="00712DFA">
            <w:pPr>
              <w:pStyle w:val="ListParagraph"/>
              <w:numPr>
                <w:ilvl w:val="0"/>
                <w:numId w:val="3"/>
              </w:numPr>
              <w:ind w:left="237" w:hanging="218"/>
              <w:jc w:val="both"/>
              <w:rPr>
                <w:color w:val="000000"/>
                <w:sz w:val="22"/>
              </w:rPr>
            </w:pPr>
            <w:r w:rsidRPr="00712DFA">
              <w:rPr>
                <w:color w:val="000000"/>
                <w:sz w:val="22"/>
              </w:rPr>
              <w:t>Thuyết giảng</w:t>
            </w:r>
          </w:p>
          <w:p w14:paraId="5EDA43A7" w14:textId="77777777" w:rsidR="006021E7" w:rsidRDefault="006021E7" w:rsidP="003D6859">
            <w:pPr>
              <w:pStyle w:val="ListParagraph"/>
              <w:numPr>
                <w:ilvl w:val="0"/>
                <w:numId w:val="3"/>
              </w:numPr>
              <w:ind w:left="237" w:hanging="229"/>
              <w:jc w:val="both"/>
              <w:rPr>
                <w:color w:val="000000"/>
                <w:sz w:val="22"/>
              </w:rPr>
            </w:pPr>
            <w:r w:rsidRPr="00712DFA">
              <w:rPr>
                <w:color w:val="000000"/>
                <w:sz w:val="22"/>
              </w:rPr>
              <w:t>Giảng dạy thông qua thảo luận</w:t>
            </w:r>
          </w:p>
          <w:p w14:paraId="71D23ACD" w14:textId="76624D89" w:rsidR="006021E7" w:rsidRPr="00712DFA" w:rsidRDefault="006021E7" w:rsidP="003D6859">
            <w:pPr>
              <w:pStyle w:val="ListParagraph"/>
              <w:numPr>
                <w:ilvl w:val="0"/>
                <w:numId w:val="3"/>
              </w:numPr>
              <w:ind w:left="237" w:hanging="229"/>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3C150E76" w14:textId="77777777" w:rsidR="006021E7" w:rsidRDefault="006021E7" w:rsidP="003D6859">
            <w:pPr>
              <w:pStyle w:val="ListParagraph"/>
              <w:numPr>
                <w:ilvl w:val="0"/>
                <w:numId w:val="3"/>
              </w:numPr>
              <w:ind w:left="237" w:hanging="229"/>
              <w:jc w:val="both"/>
              <w:rPr>
                <w:color w:val="000000"/>
                <w:sz w:val="22"/>
              </w:rPr>
            </w:pPr>
            <w:r w:rsidRPr="003D6859">
              <w:rPr>
                <w:color w:val="000000"/>
                <w:sz w:val="22"/>
              </w:rPr>
              <w:t>Đọc trước bài giảng và TLTK</w:t>
            </w:r>
          </w:p>
          <w:p w14:paraId="2926C834" w14:textId="0ED89664" w:rsidR="006021E7" w:rsidRPr="00420B65" w:rsidRDefault="006021E7"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3583368D" w14:textId="77777777" w:rsidTr="00EB4AD5">
        <w:trPr>
          <w:trHeight w:val="310"/>
          <w:jc w:val="center"/>
        </w:trPr>
        <w:tc>
          <w:tcPr>
            <w:tcW w:w="349" w:type="pct"/>
            <w:shd w:val="clear" w:color="auto" w:fill="auto"/>
            <w:tcMar>
              <w:left w:w="57" w:type="dxa"/>
              <w:right w:w="57" w:type="dxa"/>
            </w:tcMar>
          </w:tcPr>
          <w:p w14:paraId="77352716" w14:textId="77777777" w:rsidR="006021E7" w:rsidRDefault="006021E7" w:rsidP="0003037A">
            <w:pPr>
              <w:spacing w:line="240" w:lineRule="auto"/>
              <w:jc w:val="center"/>
              <w:rPr>
                <w:color w:val="000000"/>
                <w:sz w:val="22"/>
              </w:rPr>
            </w:pPr>
            <w:r>
              <w:rPr>
                <w:color w:val="000000"/>
                <w:sz w:val="22"/>
              </w:rPr>
              <w:t>8</w:t>
            </w:r>
          </w:p>
          <w:p w14:paraId="1BC5898C" w14:textId="3B844ACE" w:rsidR="00EB4AD5" w:rsidRDefault="00EB4AD5" w:rsidP="0003037A">
            <w:pPr>
              <w:spacing w:line="240" w:lineRule="auto"/>
              <w:jc w:val="center"/>
              <w:rPr>
                <w:color w:val="000000"/>
                <w:sz w:val="22"/>
              </w:rPr>
            </w:pPr>
            <w:r>
              <w:rPr>
                <w:color w:val="000000"/>
                <w:sz w:val="22"/>
              </w:rPr>
              <w:t>(01/11)</w:t>
            </w:r>
          </w:p>
        </w:tc>
        <w:tc>
          <w:tcPr>
            <w:tcW w:w="1726" w:type="pct"/>
            <w:shd w:val="clear" w:color="auto" w:fill="auto"/>
            <w:tcMar>
              <w:left w:w="57" w:type="dxa"/>
              <w:right w:w="57" w:type="dxa"/>
            </w:tcMar>
          </w:tcPr>
          <w:p w14:paraId="109A05B8" w14:textId="2A1F9042" w:rsidR="006021E7" w:rsidRPr="0023250C" w:rsidRDefault="006021E7" w:rsidP="009E1F0B">
            <w:pPr>
              <w:spacing w:line="240" w:lineRule="auto"/>
              <w:jc w:val="both"/>
              <w:rPr>
                <w:b/>
                <w:color w:val="000000"/>
                <w:sz w:val="22"/>
              </w:rPr>
            </w:pPr>
            <w:r w:rsidRPr="0023250C">
              <w:rPr>
                <w:b/>
                <w:color w:val="000000"/>
                <w:sz w:val="22"/>
              </w:rPr>
              <w:t>Công trình khoa học</w:t>
            </w:r>
            <w:r w:rsidR="009E7C5F">
              <w:rPr>
                <w:b/>
                <w:color w:val="000000"/>
                <w:sz w:val="22"/>
              </w:rPr>
              <w:t xml:space="preserve"> (tiếp)</w:t>
            </w:r>
          </w:p>
          <w:p w14:paraId="75CAC470" w14:textId="77777777" w:rsidR="009E7C5F" w:rsidRDefault="006021E7" w:rsidP="00035CBD">
            <w:pPr>
              <w:pStyle w:val="ListParagraph"/>
              <w:numPr>
                <w:ilvl w:val="0"/>
                <w:numId w:val="25"/>
              </w:numPr>
              <w:ind w:left="269" w:hanging="269"/>
              <w:jc w:val="both"/>
              <w:rPr>
                <w:color w:val="000000"/>
                <w:sz w:val="22"/>
              </w:rPr>
            </w:pPr>
            <w:r w:rsidRPr="00712DFA">
              <w:rPr>
                <w:color w:val="000000"/>
                <w:sz w:val="22"/>
              </w:rPr>
              <w:t>Sách</w:t>
            </w:r>
          </w:p>
          <w:p w14:paraId="043A74B0" w14:textId="7EDEE848" w:rsidR="006021E7" w:rsidRPr="009E7C5F" w:rsidRDefault="006021E7" w:rsidP="00035CBD">
            <w:pPr>
              <w:pStyle w:val="ListParagraph"/>
              <w:numPr>
                <w:ilvl w:val="0"/>
                <w:numId w:val="25"/>
              </w:numPr>
              <w:ind w:left="269" w:hanging="269"/>
              <w:jc w:val="both"/>
              <w:rPr>
                <w:color w:val="000000"/>
                <w:sz w:val="22"/>
              </w:rPr>
            </w:pPr>
            <w:r w:rsidRPr="009E7C5F">
              <w:rPr>
                <w:color w:val="000000"/>
                <w:sz w:val="22"/>
              </w:rPr>
              <w:t>Đồ án, luận văn, luận án</w:t>
            </w:r>
          </w:p>
        </w:tc>
        <w:tc>
          <w:tcPr>
            <w:tcW w:w="581" w:type="pct"/>
            <w:shd w:val="clear" w:color="auto" w:fill="auto"/>
            <w:tcMar>
              <w:left w:w="57" w:type="dxa"/>
              <w:right w:w="57" w:type="dxa"/>
            </w:tcMar>
          </w:tcPr>
          <w:p w14:paraId="519B3996" w14:textId="3A544AA9" w:rsidR="006021E7" w:rsidRDefault="006021E7" w:rsidP="00613492">
            <w:pPr>
              <w:spacing w:line="240" w:lineRule="auto"/>
              <w:jc w:val="center"/>
              <w:rPr>
                <w:color w:val="000000"/>
                <w:sz w:val="22"/>
              </w:rPr>
            </w:pPr>
            <w:r>
              <w:rPr>
                <w:color w:val="000000"/>
                <w:sz w:val="22"/>
              </w:rPr>
              <w:t>a, b, c, d</w:t>
            </w:r>
          </w:p>
        </w:tc>
        <w:tc>
          <w:tcPr>
            <w:tcW w:w="1104" w:type="pct"/>
          </w:tcPr>
          <w:p w14:paraId="4EC11860" w14:textId="77777777" w:rsidR="006021E7" w:rsidRDefault="006021E7" w:rsidP="009E1F0B">
            <w:pPr>
              <w:pStyle w:val="ListParagraph"/>
              <w:numPr>
                <w:ilvl w:val="0"/>
                <w:numId w:val="3"/>
              </w:numPr>
              <w:ind w:left="237" w:hanging="218"/>
              <w:jc w:val="both"/>
              <w:rPr>
                <w:color w:val="000000"/>
                <w:sz w:val="22"/>
              </w:rPr>
            </w:pPr>
            <w:r w:rsidRPr="00712DFA">
              <w:rPr>
                <w:color w:val="000000"/>
                <w:sz w:val="22"/>
              </w:rPr>
              <w:t>Thuyết giảng</w:t>
            </w:r>
          </w:p>
          <w:p w14:paraId="60D0F2B0" w14:textId="77777777" w:rsidR="006021E7" w:rsidRDefault="006021E7" w:rsidP="009E1F0B">
            <w:pPr>
              <w:pStyle w:val="ListParagraph"/>
              <w:numPr>
                <w:ilvl w:val="0"/>
                <w:numId w:val="3"/>
              </w:numPr>
              <w:ind w:left="237" w:hanging="229"/>
              <w:jc w:val="both"/>
              <w:rPr>
                <w:color w:val="000000"/>
                <w:sz w:val="22"/>
              </w:rPr>
            </w:pPr>
            <w:r w:rsidRPr="00712DFA">
              <w:rPr>
                <w:color w:val="000000"/>
                <w:sz w:val="22"/>
              </w:rPr>
              <w:t>Giảng dạy thông qua thảo luận</w:t>
            </w:r>
          </w:p>
          <w:p w14:paraId="4AFD0B6E" w14:textId="4AFB45A5" w:rsidR="006021E7" w:rsidRPr="00712DFA" w:rsidRDefault="006021E7" w:rsidP="00712DFA">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24ABA083" w14:textId="77777777" w:rsidR="006021E7" w:rsidRDefault="006021E7" w:rsidP="009E1F0B">
            <w:pPr>
              <w:pStyle w:val="ListParagraph"/>
              <w:numPr>
                <w:ilvl w:val="0"/>
                <w:numId w:val="3"/>
              </w:numPr>
              <w:ind w:left="237" w:hanging="229"/>
              <w:jc w:val="both"/>
              <w:rPr>
                <w:color w:val="000000"/>
                <w:sz w:val="22"/>
              </w:rPr>
            </w:pPr>
            <w:r w:rsidRPr="003D6859">
              <w:rPr>
                <w:color w:val="000000"/>
                <w:sz w:val="22"/>
              </w:rPr>
              <w:t>Đọc trước bài giảng và TLTK</w:t>
            </w:r>
          </w:p>
          <w:p w14:paraId="68AC4FED" w14:textId="673985B3" w:rsidR="006021E7" w:rsidRPr="003D6859" w:rsidRDefault="006021E7"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6ECA3FE6" w14:textId="77777777" w:rsidTr="00EB4AD5">
        <w:trPr>
          <w:trHeight w:val="310"/>
          <w:jc w:val="center"/>
        </w:trPr>
        <w:tc>
          <w:tcPr>
            <w:tcW w:w="349" w:type="pct"/>
            <w:shd w:val="clear" w:color="auto" w:fill="auto"/>
            <w:tcMar>
              <w:left w:w="57" w:type="dxa"/>
              <w:right w:w="57" w:type="dxa"/>
            </w:tcMar>
          </w:tcPr>
          <w:p w14:paraId="5D36902F" w14:textId="77777777" w:rsidR="006021E7" w:rsidRDefault="006021E7" w:rsidP="0003037A">
            <w:pPr>
              <w:spacing w:line="240" w:lineRule="auto"/>
              <w:jc w:val="center"/>
              <w:rPr>
                <w:color w:val="000000"/>
                <w:sz w:val="22"/>
              </w:rPr>
            </w:pPr>
            <w:r>
              <w:rPr>
                <w:color w:val="000000"/>
                <w:sz w:val="22"/>
              </w:rPr>
              <w:t>9</w:t>
            </w:r>
          </w:p>
          <w:p w14:paraId="4F9D93F9" w14:textId="1BF08C98" w:rsidR="00EB4AD5" w:rsidRDefault="00EB4AD5" w:rsidP="0003037A">
            <w:pPr>
              <w:spacing w:line="240" w:lineRule="auto"/>
              <w:jc w:val="center"/>
              <w:rPr>
                <w:color w:val="000000"/>
                <w:sz w:val="22"/>
              </w:rPr>
            </w:pPr>
            <w:r>
              <w:rPr>
                <w:color w:val="000000"/>
                <w:sz w:val="22"/>
              </w:rPr>
              <w:t>(15/11)</w:t>
            </w:r>
          </w:p>
        </w:tc>
        <w:tc>
          <w:tcPr>
            <w:tcW w:w="1726" w:type="pct"/>
            <w:shd w:val="clear" w:color="auto" w:fill="auto"/>
            <w:tcMar>
              <w:left w:w="57" w:type="dxa"/>
              <w:right w:w="57" w:type="dxa"/>
            </w:tcMar>
          </w:tcPr>
          <w:p w14:paraId="7E962215" w14:textId="138ABBD4" w:rsidR="006021E7" w:rsidRPr="00035CBD" w:rsidRDefault="006021E7" w:rsidP="00035CBD">
            <w:pPr>
              <w:spacing w:line="240" w:lineRule="auto"/>
              <w:jc w:val="both"/>
              <w:rPr>
                <w:b/>
                <w:i/>
                <w:color w:val="000000"/>
                <w:sz w:val="22"/>
              </w:rPr>
            </w:pPr>
            <w:r w:rsidRPr="00712DFA">
              <w:rPr>
                <w:b/>
                <w:color w:val="000000"/>
                <w:sz w:val="22"/>
              </w:rPr>
              <w:t>Quá trình thực hiện một công trình khoa học</w:t>
            </w:r>
          </w:p>
          <w:p w14:paraId="60A67B42" w14:textId="39A1528C" w:rsidR="006021E7" w:rsidRPr="00712DFA" w:rsidRDefault="006021E7" w:rsidP="00712DFA">
            <w:pPr>
              <w:pStyle w:val="ListParagraph"/>
              <w:numPr>
                <w:ilvl w:val="0"/>
                <w:numId w:val="28"/>
              </w:numPr>
              <w:ind w:left="269" w:hanging="269"/>
              <w:jc w:val="both"/>
              <w:rPr>
                <w:color w:val="000000"/>
                <w:sz w:val="22"/>
              </w:rPr>
            </w:pPr>
            <w:r w:rsidRPr="00712DFA">
              <w:rPr>
                <w:color w:val="000000"/>
                <w:sz w:val="22"/>
              </w:rPr>
              <w:t>Khái niệm, đặc điểm đề tài khoa học</w:t>
            </w:r>
          </w:p>
          <w:p w14:paraId="6B428754" w14:textId="51522FEF" w:rsidR="006021E7" w:rsidRPr="009E7C5F" w:rsidRDefault="006021E7" w:rsidP="009E7C5F">
            <w:pPr>
              <w:pStyle w:val="ListParagraph"/>
              <w:numPr>
                <w:ilvl w:val="0"/>
                <w:numId w:val="28"/>
              </w:numPr>
              <w:ind w:left="269" w:hanging="269"/>
              <w:jc w:val="both"/>
              <w:rPr>
                <w:b/>
                <w:i/>
                <w:color w:val="000000"/>
                <w:sz w:val="22"/>
              </w:rPr>
            </w:pPr>
            <w:r w:rsidRPr="00712DFA">
              <w:rPr>
                <w:color w:val="000000"/>
                <w:sz w:val="22"/>
              </w:rPr>
              <w:t>Căn cứ lựa chọn, phân loại đề tài</w:t>
            </w:r>
          </w:p>
        </w:tc>
        <w:tc>
          <w:tcPr>
            <w:tcW w:w="581" w:type="pct"/>
            <w:shd w:val="clear" w:color="auto" w:fill="auto"/>
            <w:tcMar>
              <w:left w:w="57" w:type="dxa"/>
              <w:right w:w="57" w:type="dxa"/>
            </w:tcMar>
          </w:tcPr>
          <w:p w14:paraId="724E937B" w14:textId="2C11DDB9" w:rsidR="006021E7" w:rsidRPr="00420B65" w:rsidRDefault="006021E7" w:rsidP="0003037A">
            <w:pPr>
              <w:spacing w:line="240" w:lineRule="auto"/>
              <w:jc w:val="center"/>
              <w:rPr>
                <w:color w:val="000000"/>
                <w:sz w:val="22"/>
              </w:rPr>
            </w:pPr>
            <w:r>
              <w:rPr>
                <w:color w:val="000000"/>
                <w:sz w:val="22"/>
              </w:rPr>
              <w:t>a, b, c, d</w:t>
            </w:r>
          </w:p>
        </w:tc>
        <w:tc>
          <w:tcPr>
            <w:tcW w:w="1104" w:type="pct"/>
          </w:tcPr>
          <w:p w14:paraId="344578E1" w14:textId="77777777" w:rsidR="006021E7" w:rsidRDefault="006021E7" w:rsidP="00712DFA">
            <w:pPr>
              <w:pStyle w:val="ListParagraph"/>
              <w:numPr>
                <w:ilvl w:val="0"/>
                <w:numId w:val="3"/>
              </w:numPr>
              <w:ind w:left="237" w:hanging="218"/>
              <w:jc w:val="both"/>
              <w:rPr>
                <w:color w:val="000000"/>
                <w:sz w:val="22"/>
              </w:rPr>
            </w:pPr>
            <w:r w:rsidRPr="00712DFA">
              <w:rPr>
                <w:color w:val="000000"/>
                <w:sz w:val="22"/>
              </w:rPr>
              <w:t>Thuyết giảng</w:t>
            </w:r>
          </w:p>
          <w:p w14:paraId="2A0418EA" w14:textId="77777777" w:rsidR="006021E7" w:rsidRDefault="006021E7" w:rsidP="00712DFA">
            <w:pPr>
              <w:pStyle w:val="ListParagraph"/>
              <w:numPr>
                <w:ilvl w:val="0"/>
                <w:numId w:val="3"/>
              </w:numPr>
              <w:ind w:left="237" w:hanging="218"/>
              <w:jc w:val="both"/>
              <w:rPr>
                <w:color w:val="000000"/>
                <w:sz w:val="22"/>
              </w:rPr>
            </w:pPr>
            <w:r w:rsidRPr="00712DFA">
              <w:rPr>
                <w:color w:val="000000"/>
                <w:sz w:val="22"/>
              </w:rPr>
              <w:t>Giảng dạy thông qua thảo luận</w:t>
            </w:r>
          </w:p>
          <w:p w14:paraId="0AFEA711" w14:textId="7A3CA325" w:rsidR="006021E7" w:rsidRPr="00712DFA" w:rsidRDefault="006021E7" w:rsidP="00712DFA">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260E45C8" w14:textId="77777777" w:rsidR="006021E7" w:rsidRDefault="006021E7" w:rsidP="003D6859">
            <w:pPr>
              <w:pStyle w:val="ListParagraph"/>
              <w:numPr>
                <w:ilvl w:val="0"/>
                <w:numId w:val="3"/>
              </w:numPr>
              <w:ind w:left="237" w:hanging="229"/>
              <w:jc w:val="both"/>
              <w:rPr>
                <w:color w:val="000000"/>
                <w:sz w:val="22"/>
              </w:rPr>
            </w:pPr>
            <w:r w:rsidRPr="003D6859">
              <w:rPr>
                <w:color w:val="000000"/>
                <w:sz w:val="22"/>
              </w:rPr>
              <w:t>Đọc trước bài giảng và TLTK</w:t>
            </w:r>
          </w:p>
          <w:p w14:paraId="665BE76D" w14:textId="0C97E021" w:rsidR="006021E7" w:rsidRPr="00420B65" w:rsidRDefault="006021E7"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4B1DF63E" w14:textId="77777777" w:rsidTr="00EB4AD5">
        <w:trPr>
          <w:trHeight w:val="310"/>
          <w:jc w:val="center"/>
        </w:trPr>
        <w:tc>
          <w:tcPr>
            <w:tcW w:w="349" w:type="pct"/>
            <w:shd w:val="clear" w:color="auto" w:fill="auto"/>
            <w:tcMar>
              <w:left w:w="57" w:type="dxa"/>
              <w:right w:w="57" w:type="dxa"/>
            </w:tcMar>
          </w:tcPr>
          <w:p w14:paraId="764E6946" w14:textId="77777777" w:rsidR="006021E7" w:rsidRDefault="006021E7" w:rsidP="0003037A">
            <w:pPr>
              <w:spacing w:line="240" w:lineRule="auto"/>
              <w:jc w:val="center"/>
              <w:rPr>
                <w:color w:val="000000"/>
                <w:sz w:val="22"/>
              </w:rPr>
            </w:pPr>
            <w:r>
              <w:rPr>
                <w:color w:val="000000"/>
                <w:sz w:val="22"/>
              </w:rPr>
              <w:t>10</w:t>
            </w:r>
          </w:p>
          <w:p w14:paraId="0960E933" w14:textId="063B5788" w:rsidR="00EB4AD5" w:rsidRDefault="00EB4AD5" w:rsidP="0003037A">
            <w:pPr>
              <w:spacing w:line="240" w:lineRule="auto"/>
              <w:jc w:val="center"/>
              <w:rPr>
                <w:color w:val="000000"/>
                <w:sz w:val="22"/>
              </w:rPr>
            </w:pPr>
            <w:r>
              <w:rPr>
                <w:color w:val="000000"/>
                <w:sz w:val="22"/>
              </w:rPr>
              <w:t>(22/11)</w:t>
            </w:r>
          </w:p>
        </w:tc>
        <w:tc>
          <w:tcPr>
            <w:tcW w:w="1726" w:type="pct"/>
            <w:shd w:val="clear" w:color="auto" w:fill="auto"/>
            <w:tcMar>
              <w:left w:w="57" w:type="dxa"/>
              <w:right w:w="57" w:type="dxa"/>
            </w:tcMar>
          </w:tcPr>
          <w:p w14:paraId="50162735" w14:textId="161C3D31" w:rsidR="006021E7" w:rsidRPr="00035CBD" w:rsidRDefault="006021E7" w:rsidP="002C66C4">
            <w:pPr>
              <w:spacing w:line="240" w:lineRule="auto"/>
              <w:jc w:val="both"/>
              <w:rPr>
                <w:b/>
                <w:i/>
                <w:color w:val="000000"/>
                <w:sz w:val="22"/>
              </w:rPr>
            </w:pPr>
            <w:r w:rsidRPr="00712DFA">
              <w:rPr>
                <w:b/>
                <w:color w:val="000000"/>
                <w:sz w:val="22"/>
              </w:rPr>
              <w:t>Quá trình thực hiện một công trình khoa học</w:t>
            </w:r>
            <w:r>
              <w:rPr>
                <w:b/>
                <w:color w:val="000000"/>
                <w:sz w:val="22"/>
              </w:rPr>
              <w:t xml:space="preserve"> </w:t>
            </w:r>
            <w:r w:rsidR="009E7C5F">
              <w:rPr>
                <w:b/>
                <w:color w:val="000000"/>
                <w:sz w:val="22"/>
              </w:rPr>
              <w:t>(tiếp)</w:t>
            </w:r>
          </w:p>
          <w:p w14:paraId="63B17341" w14:textId="77777777" w:rsidR="006021E7" w:rsidRPr="00712DFA" w:rsidRDefault="006021E7" w:rsidP="002C66C4">
            <w:pPr>
              <w:pStyle w:val="ListParagraph"/>
              <w:numPr>
                <w:ilvl w:val="0"/>
                <w:numId w:val="28"/>
              </w:numPr>
              <w:ind w:left="269" w:hanging="269"/>
              <w:jc w:val="both"/>
              <w:rPr>
                <w:color w:val="000000"/>
                <w:sz w:val="22"/>
              </w:rPr>
            </w:pPr>
            <w:r w:rsidRPr="00712DFA">
              <w:rPr>
                <w:color w:val="000000"/>
                <w:sz w:val="22"/>
              </w:rPr>
              <w:t>Xây dựng đề tài</w:t>
            </w:r>
          </w:p>
          <w:p w14:paraId="65DEFBBA" w14:textId="5905C382" w:rsidR="006021E7" w:rsidRDefault="006021E7" w:rsidP="00035CBD">
            <w:pPr>
              <w:spacing w:line="240" w:lineRule="auto"/>
              <w:jc w:val="both"/>
              <w:rPr>
                <w:b/>
                <w:i/>
                <w:color w:val="000000"/>
                <w:sz w:val="22"/>
              </w:rPr>
            </w:pPr>
          </w:p>
        </w:tc>
        <w:tc>
          <w:tcPr>
            <w:tcW w:w="581" w:type="pct"/>
            <w:shd w:val="clear" w:color="auto" w:fill="auto"/>
            <w:tcMar>
              <w:left w:w="57" w:type="dxa"/>
              <w:right w:w="57" w:type="dxa"/>
            </w:tcMar>
          </w:tcPr>
          <w:p w14:paraId="366C033C" w14:textId="3F79F002" w:rsidR="006021E7" w:rsidRDefault="006021E7" w:rsidP="0003037A">
            <w:pPr>
              <w:spacing w:line="240" w:lineRule="auto"/>
              <w:jc w:val="center"/>
              <w:rPr>
                <w:color w:val="000000"/>
                <w:sz w:val="22"/>
              </w:rPr>
            </w:pPr>
            <w:r>
              <w:rPr>
                <w:color w:val="000000"/>
                <w:sz w:val="22"/>
              </w:rPr>
              <w:t>a, b, c, d</w:t>
            </w:r>
          </w:p>
        </w:tc>
        <w:tc>
          <w:tcPr>
            <w:tcW w:w="1104" w:type="pct"/>
          </w:tcPr>
          <w:p w14:paraId="43F95046" w14:textId="77777777" w:rsidR="006021E7" w:rsidRDefault="006021E7" w:rsidP="002C66C4">
            <w:pPr>
              <w:pStyle w:val="ListParagraph"/>
              <w:numPr>
                <w:ilvl w:val="0"/>
                <w:numId w:val="3"/>
              </w:numPr>
              <w:ind w:left="237" w:hanging="218"/>
              <w:jc w:val="both"/>
              <w:rPr>
                <w:color w:val="000000"/>
                <w:sz w:val="22"/>
              </w:rPr>
            </w:pPr>
            <w:r w:rsidRPr="00712DFA">
              <w:rPr>
                <w:color w:val="000000"/>
                <w:sz w:val="22"/>
              </w:rPr>
              <w:t>Thuyết giảng</w:t>
            </w:r>
          </w:p>
          <w:p w14:paraId="4E895536" w14:textId="77777777" w:rsidR="006021E7" w:rsidRDefault="006021E7" w:rsidP="002C66C4">
            <w:pPr>
              <w:pStyle w:val="ListParagraph"/>
              <w:numPr>
                <w:ilvl w:val="0"/>
                <w:numId w:val="3"/>
              </w:numPr>
              <w:ind w:left="237" w:hanging="218"/>
              <w:jc w:val="both"/>
              <w:rPr>
                <w:color w:val="000000"/>
                <w:sz w:val="22"/>
              </w:rPr>
            </w:pPr>
            <w:r w:rsidRPr="00712DFA">
              <w:rPr>
                <w:color w:val="000000"/>
                <w:sz w:val="22"/>
              </w:rPr>
              <w:t>Giảng dạy thông qua thảo luận</w:t>
            </w:r>
          </w:p>
          <w:p w14:paraId="68C4E784" w14:textId="0596D2E9" w:rsidR="006021E7" w:rsidRPr="00712DFA" w:rsidRDefault="006021E7" w:rsidP="00712DFA">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0625E367" w14:textId="77777777" w:rsidR="006021E7" w:rsidRDefault="006021E7" w:rsidP="002C66C4">
            <w:pPr>
              <w:pStyle w:val="ListParagraph"/>
              <w:numPr>
                <w:ilvl w:val="0"/>
                <w:numId w:val="3"/>
              </w:numPr>
              <w:ind w:left="237" w:hanging="229"/>
              <w:jc w:val="both"/>
              <w:rPr>
                <w:color w:val="000000"/>
                <w:sz w:val="22"/>
              </w:rPr>
            </w:pPr>
            <w:r w:rsidRPr="003D6859">
              <w:rPr>
                <w:color w:val="000000"/>
                <w:sz w:val="22"/>
              </w:rPr>
              <w:t>Đọc trước bài giảng và TLTK</w:t>
            </w:r>
          </w:p>
          <w:p w14:paraId="64F2A12C" w14:textId="7691A714" w:rsidR="006021E7" w:rsidRPr="003D6859" w:rsidRDefault="006021E7"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3F02E321" w14:textId="77777777" w:rsidTr="00EB4AD5">
        <w:trPr>
          <w:trHeight w:val="310"/>
          <w:jc w:val="center"/>
        </w:trPr>
        <w:tc>
          <w:tcPr>
            <w:tcW w:w="349" w:type="pct"/>
            <w:shd w:val="clear" w:color="auto" w:fill="auto"/>
            <w:tcMar>
              <w:left w:w="57" w:type="dxa"/>
              <w:right w:w="57" w:type="dxa"/>
            </w:tcMar>
          </w:tcPr>
          <w:p w14:paraId="2D99C098" w14:textId="77777777" w:rsidR="006021E7" w:rsidRDefault="006021E7" w:rsidP="0003037A">
            <w:pPr>
              <w:spacing w:line="240" w:lineRule="auto"/>
              <w:jc w:val="center"/>
              <w:rPr>
                <w:color w:val="000000"/>
                <w:sz w:val="22"/>
              </w:rPr>
            </w:pPr>
            <w:r>
              <w:rPr>
                <w:color w:val="000000"/>
                <w:sz w:val="22"/>
              </w:rPr>
              <w:t>11</w:t>
            </w:r>
          </w:p>
          <w:p w14:paraId="24701A25" w14:textId="3A56183B" w:rsidR="00EB4AD5" w:rsidRDefault="00EB4AD5" w:rsidP="0003037A">
            <w:pPr>
              <w:spacing w:line="240" w:lineRule="auto"/>
              <w:jc w:val="center"/>
              <w:rPr>
                <w:color w:val="000000"/>
                <w:sz w:val="22"/>
              </w:rPr>
            </w:pPr>
            <w:r>
              <w:rPr>
                <w:color w:val="000000"/>
                <w:sz w:val="22"/>
              </w:rPr>
              <w:t>(29/11)</w:t>
            </w:r>
          </w:p>
        </w:tc>
        <w:tc>
          <w:tcPr>
            <w:tcW w:w="1726" w:type="pct"/>
            <w:shd w:val="clear" w:color="auto" w:fill="auto"/>
            <w:tcMar>
              <w:left w:w="57" w:type="dxa"/>
              <w:right w:w="57" w:type="dxa"/>
            </w:tcMar>
          </w:tcPr>
          <w:p w14:paraId="61F26DB6" w14:textId="77FDDE60" w:rsidR="006021E7" w:rsidRPr="00035CBD" w:rsidRDefault="006021E7" w:rsidP="00AE3073">
            <w:pPr>
              <w:spacing w:line="240" w:lineRule="auto"/>
              <w:jc w:val="both"/>
              <w:rPr>
                <w:b/>
                <w:i/>
                <w:color w:val="000000"/>
                <w:sz w:val="22"/>
              </w:rPr>
            </w:pPr>
            <w:r w:rsidRPr="00712DFA">
              <w:rPr>
                <w:b/>
                <w:color w:val="000000"/>
                <w:sz w:val="22"/>
              </w:rPr>
              <w:t>Quá trình thực hiện một công trình khoa học</w:t>
            </w:r>
            <w:r>
              <w:rPr>
                <w:b/>
                <w:color w:val="000000"/>
                <w:sz w:val="22"/>
              </w:rPr>
              <w:t xml:space="preserve"> (tiếp)</w:t>
            </w:r>
          </w:p>
          <w:p w14:paraId="31DB18B3" w14:textId="77777777" w:rsidR="006021E7" w:rsidRPr="00712DFA" w:rsidRDefault="006021E7" w:rsidP="00AE3073">
            <w:pPr>
              <w:pStyle w:val="ListParagraph"/>
              <w:numPr>
                <w:ilvl w:val="0"/>
                <w:numId w:val="28"/>
              </w:numPr>
              <w:ind w:left="269" w:hanging="269"/>
              <w:jc w:val="both"/>
              <w:rPr>
                <w:color w:val="000000"/>
                <w:sz w:val="22"/>
              </w:rPr>
            </w:pPr>
            <w:r w:rsidRPr="00712DFA">
              <w:rPr>
                <w:color w:val="000000"/>
                <w:sz w:val="22"/>
              </w:rPr>
              <w:t>Thực hiện đề tài</w:t>
            </w:r>
          </w:p>
          <w:p w14:paraId="7BA7C119" w14:textId="4D2A2A57" w:rsidR="006021E7" w:rsidRDefault="006021E7" w:rsidP="00035CBD">
            <w:pPr>
              <w:spacing w:line="240" w:lineRule="auto"/>
              <w:jc w:val="both"/>
              <w:rPr>
                <w:b/>
                <w:i/>
                <w:color w:val="000000"/>
                <w:sz w:val="22"/>
              </w:rPr>
            </w:pPr>
          </w:p>
        </w:tc>
        <w:tc>
          <w:tcPr>
            <w:tcW w:w="581" w:type="pct"/>
            <w:shd w:val="clear" w:color="auto" w:fill="auto"/>
            <w:tcMar>
              <w:left w:w="57" w:type="dxa"/>
              <w:right w:w="57" w:type="dxa"/>
            </w:tcMar>
          </w:tcPr>
          <w:p w14:paraId="6DA7DD1B" w14:textId="291CD2FD" w:rsidR="006021E7" w:rsidRDefault="006021E7" w:rsidP="0003037A">
            <w:pPr>
              <w:spacing w:line="240" w:lineRule="auto"/>
              <w:jc w:val="center"/>
              <w:rPr>
                <w:color w:val="000000"/>
                <w:sz w:val="22"/>
              </w:rPr>
            </w:pPr>
            <w:r>
              <w:rPr>
                <w:color w:val="000000"/>
                <w:sz w:val="22"/>
              </w:rPr>
              <w:t>a, b, c, d</w:t>
            </w:r>
          </w:p>
        </w:tc>
        <w:tc>
          <w:tcPr>
            <w:tcW w:w="1104" w:type="pct"/>
          </w:tcPr>
          <w:p w14:paraId="51D6EE81" w14:textId="77777777" w:rsidR="006021E7" w:rsidRDefault="006021E7" w:rsidP="00AE3073">
            <w:pPr>
              <w:pStyle w:val="ListParagraph"/>
              <w:numPr>
                <w:ilvl w:val="0"/>
                <w:numId w:val="3"/>
              </w:numPr>
              <w:ind w:left="237" w:hanging="218"/>
              <w:jc w:val="both"/>
              <w:rPr>
                <w:color w:val="000000"/>
                <w:sz w:val="22"/>
              </w:rPr>
            </w:pPr>
            <w:r w:rsidRPr="00712DFA">
              <w:rPr>
                <w:color w:val="000000"/>
                <w:sz w:val="22"/>
              </w:rPr>
              <w:t>Thuyết giảng</w:t>
            </w:r>
          </w:p>
          <w:p w14:paraId="3D88A65A" w14:textId="77777777" w:rsidR="006021E7" w:rsidRDefault="006021E7" w:rsidP="00AE3073">
            <w:pPr>
              <w:pStyle w:val="ListParagraph"/>
              <w:numPr>
                <w:ilvl w:val="0"/>
                <w:numId w:val="3"/>
              </w:numPr>
              <w:ind w:left="237" w:hanging="218"/>
              <w:jc w:val="both"/>
              <w:rPr>
                <w:color w:val="000000"/>
                <w:sz w:val="22"/>
              </w:rPr>
            </w:pPr>
            <w:r w:rsidRPr="00712DFA">
              <w:rPr>
                <w:color w:val="000000"/>
                <w:sz w:val="22"/>
              </w:rPr>
              <w:t>Giảng dạy thông qua thảo luận</w:t>
            </w:r>
          </w:p>
          <w:p w14:paraId="5BDA4CC4" w14:textId="3E629C38" w:rsidR="006021E7" w:rsidRPr="00712DFA" w:rsidRDefault="006021E7" w:rsidP="00712DFA">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680FDBCB" w14:textId="77777777" w:rsidR="006021E7" w:rsidRDefault="006021E7" w:rsidP="00AE3073">
            <w:pPr>
              <w:pStyle w:val="ListParagraph"/>
              <w:numPr>
                <w:ilvl w:val="0"/>
                <w:numId w:val="3"/>
              </w:numPr>
              <w:ind w:left="237" w:hanging="229"/>
              <w:jc w:val="both"/>
              <w:rPr>
                <w:color w:val="000000"/>
                <w:sz w:val="22"/>
              </w:rPr>
            </w:pPr>
            <w:r w:rsidRPr="003D6859">
              <w:rPr>
                <w:color w:val="000000"/>
                <w:sz w:val="22"/>
              </w:rPr>
              <w:t>Đọc trước bài giảng và TLTK</w:t>
            </w:r>
          </w:p>
          <w:p w14:paraId="60BFF410" w14:textId="436FF794" w:rsidR="006021E7" w:rsidRPr="003D6859" w:rsidRDefault="006021E7" w:rsidP="003D6859">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5FCDAF60" w14:textId="77777777" w:rsidTr="00EB4AD5">
        <w:trPr>
          <w:trHeight w:val="310"/>
          <w:jc w:val="center"/>
        </w:trPr>
        <w:tc>
          <w:tcPr>
            <w:tcW w:w="349" w:type="pct"/>
            <w:shd w:val="clear" w:color="auto" w:fill="auto"/>
            <w:tcMar>
              <w:left w:w="57" w:type="dxa"/>
              <w:right w:w="57" w:type="dxa"/>
            </w:tcMar>
          </w:tcPr>
          <w:p w14:paraId="13EC6F7F" w14:textId="77777777" w:rsidR="006021E7" w:rsidRDefault="006021E7" w:rsidP="0003037A">
            <w:pPr>
              <w:spacing w:line="240" w:lineRule="auto"/>
              <w:jc w:val="center"/>
              <w:rPr>
                <w:color w:val="000000"/>
                <w:sz w:val="22"/>
              </w:rPr>
            </w:pPr>
            <w:r>
              <w:rPr>
                <w:color w:val="000000"/>
                <w:sz w:val="22"/>
              </w:rPr>
              <w:t>12</w:t>
            </w:r>
          </w:p>
          <w:p w14:paraId="6388C9BB" w14:textId="0A79FACD" w:rsidR="00EB4AD5" w:rsidRDefault="00EB4AD5" w:rsidP="0003037A">
            <w:pPr>
              <w:spacing w:line="240" w:lineRule="auto"/>
              <w:jc w:val="center"/>
              <w:rPr>
                <w:color w:val="000000"/>
                <w:sz w:val="22"/>
              </w:rPr>
            </w:pPr>
            <w:r>
              <w:rPr>
                <w:color w:val="000000"/>
                <w:sz w:val="22"/>
              </w:rPr>
              <w:t>(6/12)</w:t>
            </w:r>
          </w:p>
        </w:tc>
        <w:tc>
          <w:tcPr>
            <w:tcW w:w="1726" w:type="pct"/>
            <w:shd w:val="clear" w:color="auto" w:fill="auto"/>
            <w:tcMar>
              <w:left w:w="57" w:type="dxa"/>
              <w:right w:w="57" w:type="dxa"/>
            </w:tcMar>
          </w:tcPr>
          <w:p w14:paraId="18390D28" w14:textId="78A347D6" w:rsidR="006021E7" w:rsidRPr="00035CBD" w:rsidRDefault="006021E7" w:rsidP="00D27C78">
            <w:pPr>
              <w:spacing w:line="240" w:lineRule="auto"/>
              <w:jc w:val="both"/>
              <w:rPr>
                <w:b/>
                <w:i/>
                <w:color w:val="000000"/>
                <w:sz w:val="22"/>
              </w:rPr>
            </w:pPr>
            <w:r w:rsidRPr="00712DFA">
              <w:rPr>
                <w:b/>
                <w:color w:val="000000"/>
                <w:sz w:val="22"/>
              </w:rPr>
              <w:t>Quá trình thực hiện một công trình khoa học</w:t>
            </w:r>
            <w:r>
              <w:rPr>
                <w:b/>
                <w:color w:val="000000"/>
                <w:sz w:val="22"/>
              </w:rPr>
              <w:t xml:space="preserve"> (tiếp)</w:t>
            </w:r>
          </w:p>
          <w:p w14:paraId="11AFFD5A" w14:textId="1C952B45" w:rsidR="006021E7" w:rsidRDefault="009E7C5F" w:rsidP="00AE3073">
            <w:pPr>
              <w:spacing w:line="240" w:lineRule="auto"/>
              <w:jc w:val="both"/>
              <w:rPr>
                <w:b/>
                <w:i/>
                <w:color w:val="000000"/>
                <w:sz w:val="22"/>
              </w:rPr>
            </w:pPr>
            <w:r>
              <w:rPr>
                <w:color w:val="000000"/>
                <w:sz w:val="22"/>
              </w:rPr>
              <w:t xml:space="preserve">5. </w:t>
            </w:r>
            <w:r w:rsidR="006021E7" w:rsidRPr="00712DFA">
              <w:rPr>
                <w:color w:val="000000"/>
                <w:sz w:val="22"/>
              </w:rPr>
              <w:t>Báo cáo kết quả</w:t>
            </w:r>
          </w:p>
        </w:tc>
        <w:tc>
          <w:tcPr>
            <w:tcW w:w="581" w:type="pct"/>
            <w:shd w:val="clear" w:color="auto" w:fill="auto"/>
            <w:tcMar>
              <w:left w:w="57" w:type="dxa"/>
              <w:right w:w="57" w:type="dxa"/>
            </w:tcMar>
          </w:tcPr>
          <w:p w14:paraId="2797272F" w14:textId="584FDD02" w:rsidR="006021E7" w:rsidRDefault="006021E7" w:rsidP="0003037A">
            <w:pPr>
              <w:spacing w:line="240" w:lineRule="auto"/>
              <w:jc w:val="center"/>
              <w:rPr>
                <w:color w:val="000000"/>
                <w:sz w:val="22"/>
              </w:rPr>
            </w:pPr>
            <w:r>
              <w:rPr>
                <w:color w:val="000000"/>
                <w:sz w:val="22"/>
              </w:rPr>
              <w:t>a, b, c, d</w:t>
            </w:r>
          </w:p>
        </w:tc>
        <w:tc>
          <w:tcPr>
            <w:tcW w:w="1104" w:type="pct"/>
          </w:tcPr>
          <w:p w14:paraId="0ADE8CB7" w14:textId="77777777" w:rsidR="006021E7" w:rsidRDefault="006021E7" w:rsidP="00D27C78">
            <w:pPr>
              <w:pStyle w:val="ListParagraph"/>
              <w:numPr>
                <w:ilvl w:val="0"/>
                <w:numId w:val="3"/>
              </w:numPr>
              <w:ind w:left="237" w:hanging="218"/>
              <w:jc w:val="both"/>
              <w:rPr>
                <w:color w:val="000000"/>
                <w:sz w:val="22"/>
              </w:rPr>
            </w:pPr>
            <w:r w:rsidRPr="00712DFA">
              <w:rPr>
                <w:color w:val="000000"/>
                <w:sz w:val="22"/>
              </w:rPr>
              <w:t>Thuyết giảng</w:t>
            </w:r>
          </w:p>
          <w:p w14:paraId="16C90D0B" w14:textId="77777777" w:rsidR="006021E7" w:rsidRDefault="006021E7" w:rsidP="00D27C78">
            <w:pPr>
              <w:pStyle w:val="ListParagraph"/>
              <w:numPr>
                <w:ilvl w:val="0"/>
                <w:numId w:val="3"/>
              </w:numPr>
              <w:ind w:left="237" w:hanging="218"/>
              <w:jc w:val="both"/>
              <w:rPr>
                <w:color w:val="000000"/>
                <w:sz w:val="22"/>
              </w:rPr>
            </w:pPr>
            <w:r w:rsidRPr="00712DFA">
              <w:rPr>
                <w:color w:val="000000"/>
                <w:sz w:val="22"/>
              </w:rPr>
              <w:t>Giảng dạy thông qua thảo luận</w:t>
            </w:r>
          </w:p>
          <w:p w14:paraId="6CC70678" w14:textId="3A061A31" w:rsidR="006021E7" w:rsidRPr="00712DFA" w:rsidRDefault="006021E7" w:rsidP="00AE3073">
            <w:pPr>
              <w:pStyle w:val="ListParagraph"/>
              <w:numPr>
                <w:ilvl w:val="0"/>
                <w:numId w:val="3"/>
              </w:numPr>
              <w:ind w:left="237" w:hanging="218"/>
              <w:jc w:val="both"/>
              <w:rPr>
                <w:color w:val="000000"/>
                <w:sz w:val="22"/>
              </w:rPr>
            </w:pPr>
            <w:r w:rsidRPr="00712DFA">
              <w:rPr>
                <w:color w:val="000000"/>
                <w:sz w:val="22"/>
              </w:rPr>
              <w:t>Dạy học dựa trên vấn đề</w:t>
            </w:r>
          </w:p>
        </w:tc>
        <w:tc>
          <w:tcPr>
            <w:tcW w:w="1240" w:type="pct"/>
            <w:shd w:val="clear" w:color="auto" w:fill="auto"/>
            <w:tcMar>
              <w:left w:w="57" w:type="dxa"/>
              <w:right w:w="57" w:type="dxa"/>
            </w:tcMar>
          </w:tcPr>
          <w:p w14:paraId="17279050" w14:textId="77777777" w:rsidR="006021E7" w:rsidRDefault="006021E7" w:rsidP="00D27C78">
            <w:pPr>
              <w:pStyle w:val="ListParagraph"/>
              <w:numPr>
                <w:ilvl w:val="0"/>
                <w:numId w:val="3"/>
              </w:numPr>
              <w:ind w:left="237" w:hanging="229"/>
              <w:jc w:val="both"/>
              <w:rPr>
                <w:color w:val="000000"/>
                <w:sz w:val="22"/>
              </w:rPr>
            </w:pPr>
            <w:r w:rsidRPr="003D6859">
              <w:rPr>
                <w:color w:val="000000"/>
                <w:sz w:val="22"/>
              </w:rPr>
              <w:t>Đọc trước bài giảng và TLTK</w:t>
            </w:r>
          </w:p>
          <w:p w14:paraId="2A5025FA" w14:textId="63D7FD9D" w:rsidR="006021E7" w:rsidRPr="003D6859" w:rsidRDefault="006021E7" w:rsidP="00AE3073">
            <w:pPr>
              <w:pStyle w:val="ListParagraph"/>
              <w:numPr>
                <w:ilvl w:val="0"/>
                <w:numId w:val="3"/>
              </w:numPr>
              <w:ind w:left="237" w:hanging="229"/>
              <w:jc w:val="both"/>
              <w:rPr>
                <w:color w:val="000000"/>
                <w:sz w:val="22"/>
              </w:rPr>
            </w:pPr>
            <w:r>
              <w:rPr>
                <w:color w:val="000000"/>
                <w:sz w:val="22"/>
              </w:rPr>
              <w:t>Trao đổi với GV về nội dung bài giảng</w:t>
            </w:r>
          </w:p>
        </w:tc>
      </w:tr>
      <w:tr w:rsidR="006021E7" w:rsidRPr="00420B65" w14:paraId="6F14CB2D" w14:textId="77777777" w:rsidTr="00EB4AD5">
        <w:trPr>
          <w:trHeight w:val="310"/>
          <w:jc w:val="center"/>
        </w:trPr>
        <w:tc>
          <w:tcPr>
            <w:tcW w:w="349" w:type="pct"/>
            <w:shd w:val="clear" w:color="auto" w:fill="auto"/>
            <w:tcMar>
              <w:left w:w="57" w:type="dxa"/>
              <w:right w:w="57" w:type="dxa"/>
            </w:tcMar>
          </w:tcPr>
          <w:p w14:paraId="04973E7A" w14:textId="77777777" w:rsidR="006021E7" w:rsidRDefault="006021E7" w:rsidP="0003037A">
            <w:pPr>
              <w:spacing w:line="240" w:lineRule="auto"/>
              <w:jc w:val="center"/>
              <w:rPr>
                <w:color w:val="000000"/>
                <w:sz w:val="22"/>
              </w:rPr>
            </w:pPr>
            <w:r>
              <w:rPr>
                <w:color w:val="000000"/>
                <w:sz w:val="22"/>
              </w:rPr>
              <w:t>13</w:t>
            </w:r>
          </w:p>
          <w:p w14:paraId="68008AAA" w14:textId="77777777" w:rsidR="00EB4AD5" w:rsidRDefault="00EB4AD5" w:rsidP="0003037A">
            <w:pPr>
              <w:spacing w:line="240" w:lineRule="auto"/>
              <w:jc w:val="center"/>
              <w:rPr>
                <w:color w:val="000000"/>
                <w:sz w:val="22"/>
              </w:rPr>
            </w:pPr>
            <w:r>
              <w:rPr>
                <w:color w:val="000000"/>
                <w:sz w:val="22"/>
              </w:rPr>
              <w:t>(13/12)</w:t>
            </w:r>
          </w:p>
          <w:p w14:paraId="08B5C1FD" w14:textId="1FE67AC5" w:rsidR="00EB4AD5" w:rsidRDefault="00EB4AD5" w:rsidP="0003037A">
            <w:pPr>
              <w:spacing w:line="240" w:lineRule="auto"/>
              <w:jc w:val="center"/>
              <w:rPr>
                <w:color w:val="000000"/>
                <w:sz w:val="22"/>
              </w:rPr>
            </w:pPr>
          </w:p>
        </w:tc>
        <w:tc>
          <w:tcPr>
            <w:tcW w:w="1726" w:type="pct"/>
            <w:shd w:val="clear" w:color="auto" w:fill="auto"/>
            <w:tcMar>
              <w:left w:w="57" w:type="dxa"/>
              <w:right w:w="57" w:type="dxa"/>
            </w:tcMar>
          </w:tcPr>
          <w:p w14:paraId="3FDFB5F7" w14:textId="48DFFEF7" w:rsidR="006021E7" w:rsidRPr="00712DFA" w:rsidRDefault="006021E7" w:rsidP="00035CBD">
            <w:pPr>
              <w:spacing w:line="240" w:lineRule="auto"/>
              <w:jc w:val="both"/>
              <w:rPr>
                <w:b/>
                <w:color w:val="000000"/>
                <w:sz w:val="22"/>
              </w:rPr>
            </w:pPr>
            <w:r w:rsidRPr="00712DFA">
              <w:rPr>
                <w:b/>
                <w:color w:val="000000"/>
                <w:sz w:val="22"/>
              </w:rPr>
              <w:t>Báo cáo tiểu luận</w:t>
            </w:r>
          </w:p>
        </w:tc>
        <w:tc>
          <w:tcPr>
            <w:tcW w:w="581" w:type="pct"/>
            <w:shd w:val="clear" w:color="auto" w:fill="auto"/>
            <w:tcMar>
              <w:left w:w="57" w:type="dxa"/>
              <w:right w:w="57" w:type="dxa"/>
            </w:tcMar>
          </w:tcPr>
          <w:p w14:paraId="0454A145" w14:textId="67BF52DC" w:rsidR="006021E7" w:rsidRPr="00420B65" w:rsidRDefault="006021E7" w:rsidP="0003037A">
            <w:pPr>
              <w:spacing w:line="240" w:lineRule="auto"/>
              <w:jc w:val="center"/>
              <w:rPr>
                <w:color w:val="000000"/>
                <w:sz w:val="22"/>
              </w:rPr>
            </w:pPr>
            <w:r w:rsidRPr="00736AB0">
              <w:rPr>
                <w:color w:val="000000"/>
                <w:sz w:val="22"/>
              </w:rPr>
              <w:t>a, b, d, e</w:t>
            </w:r>
          </w:p>
        </w:tc>
        <w:tc>
          <w:tcPr>
            <w:tcW w:w="1104" w:type="pct"/>
          </w:tcPr>
          <w:p w14:paraId="602BBB92" w14:textId="20C4942C" w:rsidR="006021E7" w:rsidRPr="00AB491E" w:rsidRDefault="006021E7" w:rsidP="00AB491E">
            <w:pPr>
              <w:pStyle w:val="ListParagraph"/>
              <w:numPr>
                <w:ilvl w:val="0"/>
                <w:numId w:val="3"/>
              </w:numPr>
              <w:ind w:left="261" w:hanging="218"/>
              <w:rPr>
                <w:color w:val="000000"/>
                <w:sz w:val="22"/>
              </w:rPr>
            </w:pPr>
            <w:r>
              <w:rPr>
                <w:color w:val="000000"/>
                <w:sz w:val="22"/>
              </w:rPr>
              <w:t>Semina</w:t>
            </w:r>
          </w:p>
        </w:tc>
        <w:tc>
          <w:tcPr>
            <w:tcW w:w="1240" w:type="pct"/>
            <w:shd w:val="clear" w:color="auto" w:fill="auto"/>
            <w:tcMar>
              <w:left w:w="57" w:type="dxa"/>
              <w:right w:w="57" w:type="dxa"/>
            </w:tcMar>
          </w:tcPr>
          <w:p w14:paraId="15FBB143" w14:textId="77777777" w:rsidR="006021E7" w:rsidRDefault="006021E7" w:rsidP="003D6859">
            <w:pPr>
              <w:pStyle w:val="ListParagraph"/>
              <w:numPr>
                <w:ilvl w:val="0"/>
                <w:numId w:val="3"/>
              </w:numPr>
              <w:ind w:left="237" w:hanging="229"/>
              <w:jc w:val="both"/>
              <w:rPr>
                <w:color w:val="000000"/>
                <w:sz w:val="22"/>
              </w:rPr>
            </w:pPr>
            <w:r>
              <w:rPr>
                <w:color w:val="000000"/>
                <w:sz w:val="22"/>
              </w:rPr>
              <w:t>Chuẩn bị bài tiểu luận và gửi cho GV</w:t>
            </w:r>
          </w:p>
          <w:p w14:paraId="3CC44585" w14:textId="5F45C7E9" w:rsidR="006021E7" w:rsidRDefault="006021E7" w:rsidP="003D6859">
            <w:pPr>
              <w:pStyle w:val="ListParagraph"/>
              <w:numPr>
                <w:ilvl w:val="0"/>
                <w:numId w:val="3"/>
              </w:numPr>
              <w:ind w:left="237" w:hanging="229"/>
              <w:jc w:val="both"/>
              <w:rPr>
                <w:color w:val="000000"/>
                <w:sz w:val="22"/>
              </w:rPr>
            </w:pPr>
            <w:r>
              <w:rPr>
                <w:color w:val="000000"/>
                <w:sz w:val="22"/>
              </w:rPr>
              <w:t>Trình bày bài báo cáo và trả lời câu hỏi</w:t>
            </w:r>
          </w:p>
          <w:p w14:paraId="08C7ABC1" w14:textId="5C367C96" w:rsidR="006021E7" w:rsidRPr="00AB491E" w:rsidRDefault="006021E7" w:rsidP="003D6859">
            <w:pPr>
              <w:pStyle w:val="ListParagraph"/>
              <w:numPr>
                <w:ilvl w:val="0"/>
                <w:numId w:val="3"/>
              </w:numPr>
              <w:ind w:left="237" w:hanging="229"/>
              <w:jc w:val="both"/>
              <w:rPr>
                <w:color w:val="000000"/>
                <w:sz w:val="22"/>
              </w:rPr>
            </w:pPr>
            <w:r>
              <w:rPr>
                <w:color w:val="000000"/>
                <w:sz w:val="22"/>
              </w:rPr>
              <w:t>Đặt câu hỏi cho SV khác</w:t>
            </w:r>
          </w:p>
        </w:tc>
      </w:tr>
      <w:tr w:rsidR="006021E7" w:rsidRPr="00420B65" w14:paraId="79C35FEE" w14:textId="77777777" w:rsidTr="00EB4AD5">
        <w:trPr>
          <w:trHeight w:val="310"/>
          <w:jc w:val="center"/>
        </w:trPr>
        <w:tc>
          <w:tcPr>
            <w:tcW w:w="349" w:type="pct"/>
            <w:shd w:val="clear" w:color="auto" w:fill="auto"/>
            <w:tcMar>
              <w:left w:w="57" w:type="dxa"/>
              <w:right w:w="57" w:type="dxa"/>
            </w:tcMar>
          </w:tcPr>
          <w:p w14:paraId="77D49750" w14:textId="77777777" w:rsidR="006021E7" w:rsidRDefault="006021E7" w:rsidP="0003037A">
            <w:pPr>
              <w:spacing w:line="240" w:lineRule="auto"/>
              <w:jc w:val="center"/>
              <w:rPr>
                <w:color w:val="000000"/>
                <w:sz w:val="22"/>
              </w:rPr>
            </w:pPr>
            <w:r>
              <w:rPr>
                <w:color w:val="000000"/>
                <w:sz w:val="22"/>
              </w:rPr>
              <w:t>14</w:t>
            </w:r>
          </w:p>
          <w:p w14:paraId="234F5ACD" w14:textId="6E7373A7" w:rsidR="00EB4AD5" w:rsidRDefault="00EB4AD5" w:rsidP="0003037A">
            <w:pPr>
              <w:spacing w:line="240" w:lineRule="auto"/>
              <w:jc w:val="center"/>
              <w:rPr>
                <w:color w:val="000000"/>
                <w:sz w:val="22"/>
              </w:rPr>
            </w:pPr>
            <w:r>
              <w:rPr>
                <w:color w:val="000000"/>
                <w:sz w:val="22"/>
              </w:rPr>
              <w:t>(20/12)</w:t>
            </w:r>
          </w:p>
        </w:tc>
        <w:tc>
          <w:tcPr>
            <w:tcW w:w="1726" w:type="pct"/>
            <w:shd w:val="clear" w:color="auto" w:fill="auto"/>
            <w:tcMar>
              <w:left w:w="57" w:type="dxa"/>
              <w:right w:w="57" w:type="dxa"/>
            </w:tcMar>
          </w:tcPr>
          <w:p w14:paraId="365B3A59" w14:textId="21A5ACC3" w:rsidR="006021E7" w:rsidRPr="00712DFA" w:rsidRDefault="006021E7" w:rsidP="00035CBD">
            <w:pPr>
              <w:spacing w:line="240" w:lineRule="auto"/>
              <w:jc w:val="both"/>
              <w:rPr>
                <w:b/>
                <w:color w:val="000000"/>
                <w:sz w:val="22"/>
              </w:rPr>
            </w:pPr>
            <w:r w:rsidRPr="00712DFA">
              <w:rPr>
                <w:b/>
                <w:color w:val="000000"/>
                <w:sz w:val="22"/>
              </w:rPr>
              <w:t>Báo cáo tiểu luận</w:t>
            </w:r>
            <w:r>
              <w:rPr>
                <w:b/>
                <w:color w:val="000000"/>
                <w:sz w:val="22"/>
              </w:rPr>
              <w:t xml:space="preserve"> (tiếp)</w:t>
            </w:r>
          </w:p>
        </w:tc>
        <w:tc>
          <w:tcPr>
            <w:tcW w:w="581" w:type="pct"/>
            <w:shd w:val="clear" w:color="auto" w:fill="auto"/>
            <w:tcMar>
              <w:left w:w="57" w:type="dxa"/>
              <w:right w:w="57" w:type="dxa"/>
            </w:tcMar>
          </w:tcPr>
          <w:p w14:paraId="64DA33EF" w14:textId="4D88CAA3" w:rsidR="006021E7" w:rsidRPr="00736AB0" w:rsidRDefault="006021E7" w:rsidP="0003037A">
            <w:pPr>
              <w:spacing w:line="240" w:lineRule="auto"/>
              <w:jc w:val="center"/>
              <w:rPr>
                <w:color w:val="000000"/>
                <w:sz w:val="22"/>
              </w:rPr>
            </w:pPr>
            <w:r w:rsidRPr="00736AB0">
              <w:rPr>
                <w:color w:val="000000"/>
                <w:sz w:val="22"/>
              </w:rPr>
              <w:t>a, b, d, e</w:t>
            </w:r>
          </w:p>
        </w:tc>
        <w:tc>
          <w:tcPr>
            <w:tcW w:w="1104" w:type="pct"/>
          </w:tcPr>
          <w:p w14:paraId="22073C3B" w14:textId="13D2BEB6" w:rsidR="006021E7" w:rsidRDefault="006021E7" w:rsidP="00AB491E">
            <w:pPr>
              <w:pStyle w:val="ListParagraph"/>
              <w:numPr>
                <w:ilvl w:val="0"/>
                <w:numId w:val="3"/>
              </w:numPr>
              <w:ind w:left="261" w:hanging="218"/>
              <w:rPr>
                <w:color w:val="000000"/>
                <w:sz w:val="22"/>
              </w:rPr>
            </w:pPr>
            <w:r>
              <w:rPr>
                <w:color w:val="000000"/>
                <w:sz w:val="22"/>
              </w:rPr>
              <w:t>Semina</w:t>
            </w:r>
          </w:p>
        </w:tc>
        <w:tc>
          <w:tcPr>
            <w:tcW w:w="1240" w:type="pct"/>
            <w:shd w:val="clear" w:color="auto" w:fill="auto"/>
            <w:tcMar>
              <w:left w:w="57" w:type="dxa"/>
              <w:right w:w="57" w:type="dxa"/>
            </w:tcMar>
          </w:tcPr>
          <w:p w14:paraId="16EB0A63" w14:textId="77777777" w:rsidR="006021E7" w:rsidRDefault="006021E7" w:rsidP="005F0968">
            <w:pPr>
              <w:pStyle w:val="ListParagraph"/>
              <w:numPr>
                <w:ilvl w:val="0"/>
                <w:numId w:val="3"/>
              </w:numPr>
              <w:ind w:left="237" w:hanging="229"/>
              <w:jc w:val="both"/>
              <w:rPr>
                <w:color w:val="000000"/>
                <w:sz w:val="22"/>
              </w:rPr>
            </w:pPr>
            <w:r>
              <w:rPr>
                <w:color w:val="000000"/>
                <w:sz w:val="22"/>
              </w:rPr>
              <w:t>Chuẩn bị bài tiểu luận và gửi cho GV</w:t>
            </w:r>
          </w:p>
          <w:p w14:paraId="51FA2944" w14:textId="77777777" w:rsidR="006021E7" w:rsidRDefault="006021E7" w:rsidP="005F0968">
            <w:pPr>
              <w:pStyle w:val="ListParagraph"/>
              <w:numPr>
                <w:ilvl w:val="0"/>
                <w:numId w:val="3"/>
              </w:numPr>
              <w:ind w:left="237" w:hanging="229"/>
              <w:jc w:val="both"/>
              <w:rPr>
                <w:color w:val="000000"/>
                <w:sz w:val="22"/>
              </w:rPr>
            </w:pPr>
            <w:r>
              <w:rPr>
                <w:color w:val="000000"/>
                <w:sz w:val="22"/>
              </w:rPr>
              <w:t>Trình bày bài báo cáo và trả lời câu hỏi</w:t>
            </w:r>
          </w:p>
          <w:p w14:paraId="0A9E6633" w14:textId="050E037A" w:rsidR="006021E7" w:rsidRDefault="006021E7" w:rsidP="003D6859">
            <w:pPr>
              <w:pStyle w:val="ListParagraph"/>
              <w:numPr>
                <w:ilvl w:val="0"/>
                <w:numId w:val="3"/>
              </w:numPr>
              <w:ind w:left="237" w:hanging="229"/>
              <w:jc w:val="both"/>
              <w:rPr>
                <w:color w:val="000000"/>
                <w:sz w:val="22"/>
              </w:rPr>
            </w:pPr>
            <w:r>
              <w:rPr>
                <w:color w:val="000000"/>
                <w:sz w:val="22"/>
              </w:rPr>
              <w:t>Đặt câu hỏi cho SV khác</w:t>
            </w:r>
          </w:p>
        </w:tc>
      </w:tr>
      <w:tr w:rsidR="006021E7" w:rsidRPr="00420B65" w14:paraId="7272266C" w14:textId="77777777" w:rsidTr="00EB4AD5">
        <w:trPr>
          <w:trHeight w:val="310"/>
          <w:jc w:val="center"/>
        </w:trPr>
        <w:tc>
          <w:tcPr>
            <w:tcW w:w="349" w:type="pct"/>
            <w:shd w:val="clear" w:color="auto" w:fill="auto"/>
            <w:tcMar>
              <w:left w:w="57" w:type="dxa"/>
              <w:right w:w="57" w:type="dxa"/>
            </w:tcMar>
          </w:tcPr>
          <w:p w14:paraId="5E28CB8C" w14:textId="77777777" w:rsidR="006021E7" w:rsidRDefault="006021E7" w:rsidP="0003037A">
            <w:pPr>
              <w:spacing w:line="240" w:lineRule="auto"/>
              <w:jc w:val="center"/>
              <w:rPr>
                <w:color w:val="000000"/>
                <w:sz w:val="22"/>
              </w:rPr>
            </w:pPr>
            <w:r>
              <w:rPr>
                <w:color w:val="000000"/>
                <w:sz w:val="22"/>
              </w:rPr>
              <w:t>15</w:t>
            </w:r>
          </w:p>
          <w:p w14:paraId="3260B913" w14:textId="305F0665" w:rsidR="00EB4AD5" w:rsidRDefault="00EB4AD5" w:rsidP="0003037A">
            <w:pPr>
              <w:spacing w:line="240" w:lineRule="auto"/>
              <w:jc w:val="center"/>
              <w:rPr>
                <w:color w:val="000000"/>
                <w:sz w:val="22"/>
              </w:rPr>
            </w:pPr>
            <w:r>
              <w:rPr>
                <w:color w:val="000000"/>
                <w:sz w:val="22"/>
              </w:rPr>
              <w:t>(27/12)</w:t>
            </w:r>
            <w:bookmarkStart w:id="0" w:name="_GoBack"/>
            <w:bookmarkEnd w:id="0"/>
          </w:p>
        </w:tc>
        <w:tc>
          <w:tcPr>
            <w:tcW w:w="1726" w:type="pct"/>
            <w:shd w:val="clear" w:color="auto" w:fill="auto"/>
            <w:tcMar>
              <w:left w:w="57" w:type="dxa"/>
              <w:right w:w="57" w:type="dxa"/>
            </w:tcMar>
          </w:tcPr>
          <w:p w14:paraId="43A8D084" w14:textId="2CC3AA62" w:rsidR="006021E7" w:rsidRPr="00712DFA" w:rsidRDefault="006021E7" w:rsidP="00035CBD">
            <w:pPr>
              <w:spacing w:line="240" w:lineRule="auto"/>
              <w:jc w:val="both"/>
              <w:rPr>
                <w:b/>
                <w:color w:val="000000"/>
                <w:sz w:val="22"/>
              </w:rPr>
            </w:pPr>
            <w:r w:rsidRPr="00712DFA">
              <w:rPr>
                <w:b/>
                <w:color w:val="000000"/>
                <w:sz w:val="22"/>
              </w:rPr>
              <w:t>Báo cáo tiểu luận</w:t>
            </w:r>
            <w:r>
              <w:rPr>
                <w:b/>
                <w:color w:val="000000"/>
                <w:sz w:val="22"/>
              </w:rPr>
              <w:t xml:space="preserve"> (tiếp)</w:t>
            </w:r>
          </w:p>
        </w:tc>
        <w:tc>
          <w:tcPr>
            <w:tcW w:w="581" w:type="pct"/>
            <w:shd w:val="clear" w:color="auto" w:fill="auto"/>
            <w:tcMar>
              <w:left w:w="57" w:type="dxa"/>
              <w:right w:w="57" w:type="dxa"/>
            </w:tcMar>
          </w:tcPr>
          <w:p w14:paraId="3E541DC9" w14:textId="1E47F4AD" w:rsidR="006021E7" w:rsidRPr="00736AB0" w:rsidRDefault="006021E7" w:rsidP="0003037A">
            <w:pPr>
              <w:spacing w:line="240" w:lineRule="auto"/>
              <w:jc w:val="center"/>
              <w:rPr>
                <w:color w:val="000000"/>
                <w:sz w:val="22"/>
              </w:rPr>
            </w:pPr>
            <w:r w:rsidRPr="00736AB0">
              <w:rPr>
                <w:color w:val="000000"/>
                <w:sz w:val="22"/>
              </w:rPr>
              <w:t>a, b, d, e</w:t>
            </w:r>
          </w:p>
        </w:tc>
        <w:tc>
          <w:tcPr>
            <w:tcW w:w="1104" w:type="pct"/>
          </w:tcPr>
          <w:p w14:paraId="3C078CF3" w14:textId="498251E3" w:rsidR="006021E7" w:rsidRDefault="006021E7" w:rsidP="00AB491E">
            <w:pPr>
              <w:pStyle w:val="ListParagraph"/>
              <w:numPr>
                <w:ilvl w:val="0"/>
                <w:numId w:val="3"/>
              </w:numPr>
              <w:ind w:left="261" w:hanging="218"/>
              <w:rPr>
                <w:color w:val="000000"/>
                <w:sz w:val="22"/>
              </w:rPr>
            </w:pPr>
            <w:r>
              <w:rPr>
                <w:color w:val="000000"/>
                <w:sz w:val="22"/>
              </w:rPr>
              <w:t>Semina</w:t>
            </w:r>
          </w:p>
        </w:tc>
        <w:tc>
          <w:tcPr>
            <w:tcW w:w="1240" w:type="pct"/>
            <w:shd w:val="clear" w:color="auto" w:fill="auto"/>
            <w:tcMar>
              <w:left w:w="57" w:type="dxa"/>
              <w:right w:w="57" w:type="dxa"/>
            </w:tcMar>
          </w:tcPr>
          <w:p w14:paraId="278C3E6B" w14:textId="77777777" w:rsidR="006021E7" w:rsidRDefault="006021E7" w:rsidP="00896552">
            <w:pPr>
              <w:pStyle w:val="ListParagraph"/>
              <w:numPr>
                <w:ilvl w:val="0"/>
                <w:numId w:val="3"/>
              </w:numPr>
              <w:ind w:left="237" w:hanging="229"/>
              <w:jc w:val="both"/>
              <w:rPr>
                <w:color w:val="000000"/>
                <w:sz w:val="22"/>
              </w:rPr>
            </w:pPr>
            <w:r>
              <w:rPr>
                <w:color w:val="000000"/>
                <w:sz w:val="22"/>
              </w:rPr>
              <w:t>Chuẩn bị bài tiểu luận và gửi cho GV</w:t>
            </w:r>
          </w:p>
          <w:p w14:paraId="4A435740" w14:textId="77777777" w:rsidR="006021E7" w:rsidRDefault="006021E7" w:rsidP="00896552">
            <w:pPr>
              <w:pStyle w:val="ListParagraph"/>
              <w:numPr>
                <w:ilvl w:val="0"/>
                <w:numId w:val="3"/>
              </w:numPr>
              <w:ind w:left="237" w:hanging="229"/>
              <w:jc w:val="both"/>
              <w:rPr>
                <w:color w:val="000000"/>
                <w:sz w:val="22"/>
              </w:rPr>
            </w:pPr>
            <w:r>
              <w:rPr>
                <w:color w:val="000000"/>
                <w:sz w:val="22"/>
              </w:rPr>
              <w:t>Trình bày bài báo cáo và trả lời câu hỏi</w:t>
            </w:r>
          </w:p>
          <w:p w14:paraId="08B71375" w14:textId="14771DED" w:rsidR="006021E7" w:rsidRDefault="006021E7" w:rsidP="003D6859">
            <w:pPr>
              <w:pStyle w:val="ListParagraph"/>
              <w:numPr>
                <w:ilvl w:val="0"/>
                <w:numId w:val="3"/>
              </w:numPr>
              <w:ind w:left="237" w:hanging="229"/>
              <w:jc w:val="both"/>
              <w:rPr>
                <w:color w:val="000000"/>
                <w:sz w:val="22"/>
              </w:rPr>
            </w:pPr>
            <w:r>
              <w:rPr>
                <w:color w:val="000000"/>
                <w:sz w:val="22"/>
              </w:rPr>
              <w:t>Đặt câu hỏi cho SV khác</w:t>
            </w:r>
          </w:p>
        </w:tc>
      </w:tr>
    </w:tbl>
    <w:p w14:paraId="042BEFB8" w14:textId="31DABEAE"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 xml:space="preserve">Thường xuyên cập nhật và thực hiện đúng kế hoạch dạy học, kiểm tra, đánh giá </w:t>
      </w:r>
      <w:proofErr w:type="gramStart"/>
      <w:r w:rsidRPr="006E4712">
        <w:rPr>
          <w:color w:val="222222"/>
          <w:sz w:val="24"/>
          <w:szCs w:val="26"/>
          <w:shd w:val="clear" w:color="auto" w:fill="FFFFFF"/>
        </w:rPr>
        <w:t>theo</w:t>
      </w:r>
      <w:proofErr w:type="gramEnd"/>
      <w:r w:rsidRPr="006E4712">
        <w:rPr>
          <w:color w:val="222222"/>
          <w:sz w:val="24"/>
          <w:szCs w:val="26"/>
          <w:shd w:val="clear" w:color="auto" w:fill="FFFFFF"/>
        </w:rPr>
        <w:t xml:space="preserve"> Đề cương chi tiết học phần trên hệ thống NTU E-learning lớp học phần</w:t>
      </w:r>
      <w:r>
        <w:rPr>
          <w:color w:val="222222"/>
          <w:sz w:val="24"/>
          <w:szCs w:val="26"/>
          <w:shd w:val="clear" w:color="auto" w:fill="FFFFFF"/>
        </w:rPr>
        <w:t>;</w:t>
      </w:r>
    </w:p>
    <w:p w14:paraId="78416547" w14:textId="21219108"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lastRenderedPageBreak/>
        <w:t xml:space="preserve">- </w:t>
      </w:r>
      <w:r w:rsidRPr="006E4712">
        <w:rPr>
          <w:color w:val="222222"/>
          <w:sz w:val="24"/>
          <w:szCs w:val="26"/>
          <w:shd w:val="clear" w:color="auto" w:fill="FFFFFF"/>
        </w:rPr>
        <w:t xml:space="preserve">Thực hiện đầy đủ và trung thực các nhiệm vụ học tập, kiểm tra, đánh giá </w:t>
      </w:r>
      <w:proofErr w:type="gramStart"/>
      <w:r w:rsidRPr="006E4712">
        <w:rPr>
          <w:color w:val="222222"/>
          <w:sz w:val="24"/>
          <w:szCs w:val="26"/>
          <w:shd w:val="clear" w:color="auto" w:fill="FFFFFF"/>
        </w:rPr>
        <w:t>theo</w:t>
      </w:r>
      <w:proofErr w:type="gramEnd"/>
      <w:r w:rsidRPr="006E4712">
        <w:rPr>
          <w:color w:val="222222"/>
          <w:sz w:val="24"/>
          <w:szCs w:val="26"/>
          <w:shd w:val="clear" w:color="auto" w:fill="FFFFFF"/>
        </w:rPr>
        <w:t xml:space="preserve"> Đề cương chi tiết học phần và hướng dẫn của GV giảng dạy học phần</w:t>
      </w:r>
      <w:r w:rsidR="00736AB0">
        <w:rPr>
          <w:color w:val="222222"/>
          <w:sz w:val="24"/>
          <w:szCs w:val="26"/>
          <w:shd w:val="clear" w:color="auto" w:fill="FFFFFF"/>
        </w:rPr>
        <w:t>.</w:t>
      </w:r>
    </w:p>
    <w:p w14:paraId="0485598F" w14:textId="6B1C4103"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695772">
        <w:rPr>
          <w:bCs/>
          <w:color w:val="000000"/>
          <w:sz w:val="24"/>
        </w:rPr>
        <w:t>08/9/2021</w:t>
      </w:r>
      <w:r w:rsidR="00C800B9">
        <w:rPr>
          <w:bCs/>
          <w:color w:val="000000"/>
          <w:sz w:val="24"/>
        </w:rPr>
        <w:t>.</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7C9DB362" w:rsidR="00613C2A" w:rsidRPr="00736AB0" w:rsidRDefault="0079325B" w:rsidP="00736AB0">
      <w:pPr>
        <w:tabs>
          <w:tab w:val="center" w:pos="1985"/>
          <w:tab w:val="center" w:pos="7088"/>
        </w:tabs>
        <w:spacing w:before="360" w:line="240" w:lineRule="auto"/>
        <w:ind w:left="851"/>
        <w:jc w:val="both"/>
        <w:rPr>
          <w:color w:val="000000"/>
        </w:rPr>
      </w:pPr>
      <w:r>
        <w:rPr>
          <w:b/>
          <w:color w:val="000000"/>
        </w:rPr>
        <w:tab/>
      </w:r>
      <w:r w:rsidR="00C86C7E">
        <w:rPr>
          <w:b/>
          <w:noProof/>
          <w:color w:val="000000"/>
          <w:lang w:val="en-GB" w:eastAsia="en-GB"/>
        </w:rPr>
        <w:drawing>
          <wp:inline distT="0" distB="0" distL="0" distR="0" wp14:anchorId="48F7B0BC" wp14:editId="39696177">
            <wp:extent cx="974253" cy="484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827" cy="487950"/>
                    </a:xfrm>
                    <a:prstGeom prst="rect">
                      <a:avLst/>
                    </a:prstGeom>
                  </pic:spPr>
                </pic:pic>
              </a:graphicData>
            </a:graphic>
          </wp:inline>
        </w:drawing>
      </w:r>
      <w:r w:rsidRPr="004471D4">
        <w:rPr>
          <w:b/>
          <w:color w:val="000000"/>
        </w:rPr>
        <w:tab/>
      </w:r>
      <w:r>
        <w:rPr>
          <w:b/>
          <w:color w:val="000000"/>
        </w:rPr>
        <w:br/>
      </w:r>
      <w:r w:rsidR="00736AB0">
        <w:rPr>
          <w:color w:val="000000"/>
        </w:rPr>
        <w:t xml:space="preserve">    </w:t>
      </w:r>
      <w:r w:rsidR="00736AB0" w:rsidRPr="00736AB0">
        <w:rPr>
          <w:color w:val="000000"/>
        </w:rPr>
        <w:t>Nguyễn Văn Hòa</w:t>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4465A08C" w14:textId="77777777" w:rsidR="00736AB0" w:rsidRDefault="00736AB0" w:rsidP="002A0E16">
      <w:pPr>
        <w:tabs>
          <w:tab w:val="center" w:pos="1985"/>
          <w:tab w:val="center" w:pos="7088"/>
        </w:tabs>
        <w:spacing w:line="240" w:lineRule="auto"/>
        <w:jc w:val="center"/>
        <w:rPr>
          <w:i/>
          <w:szCs w:val="24"/>
        </w:rPr>
      </w:pPr>
    </w:p>
    <w:p w14:paraId="09CCE651" w14:textId="77777777" w:rsidR="00736AB0" w:rsidRDefault="00736AB0" w:rsidP="002A0E16">
      <w:pPr>
        <w:tabs>
          <w:tab w:val="center" w:pos="1985"/>
          <w:tab w:val="center" w:pos="7088"/>
        </w:tabs>
        <w:spacing w:line="240" w:lineRule="auto"/>
        <w:jc w:val="center"/>
        <w:rPr>
          <w:i/>
          <w:szCs w:val="24"/>
        </w:rPr>
      </w:pPr>
    </w:p>
    <w:p w14:paraId="14AC6188" w14:textId="77777777" w:rsidR="00736AB0" w:rsidRDefault="00736AB0" w:rsidP="002A0E16">
      <w:pPr>
        <w:tabs>
          <w:tab w:val="center" w:pos="1985"/>
          <w:tab w:val="center" w:pos="7088"/>
        </w:tabs>
        <w:spacing w:line="240" w:lineRule="auto"/>
        <w:jc w:val="center"/>
        <w:rPr>
          <w:i/>
          <w:szCs w:val="24"/>
        </w:rPr>
      </w:pPr>
    </w:p>
    <w:p w14:paraId="34266969" w14:textId="16DA26B1" w:rsidR="00736AB0" w:rsidRPr="00736AB0" w:rsidRDefault="00736AB0" w:rsidP="002A0E16">
      <w:pPr>
        <w:tabs>
          <w:tab w:val="center" w:pos="1985"/>
          <w:tab w:val="center" w:pos="7088"/>
        </w:tabs>
        <w:spacing w:line="240" w:lineRule="auto"/>
        <w:jc w:val="center"/>
        <w:rPr>
          <w:szCs w:val="24"/>
        </w:rPr>
      </w:pPr>
      <w:r>
        <w:rPr>
          <w:szCs w:val="24"/>
        </w:rPr>
        <w:t>Trần Quang Ngọc</w:t>
      </w:r>
    </w:p>
    <w:sectPr w:rsidR="00736AB0" w:rsidRPr="00736AB0" w:rsidSect="0079325B">
      <w:headerReference w:type="default" r:id="rId12"/>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59BF3" w14:textId="77777777" w:rsidR="00E4180F" w:rsidRDefault="00E4180F" w:rsidP="00596718">
      <w:pPr>
        <w:spacing w:line="240" w:lineRule="auto"/>
      </w:pPr>
      <w:r>
        <w:separator/>
      </w:r>
    </w:p>
  </w:endnote>
  <w:endnote w:type="continuationSeparator" w:id="0">
    <w:p w14:paraId="7B063108" w14:textId="77777777" w:rsidR="00E4180F" w:rsidRDefault="00E4180F"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45AC" w14:textId="77777777" w:rsidR="00E4180F" w:rsidRDefault="00E4180F" w:rsidP="00596718">
      <w:pPr>
        <w:spacing w:line="240" w:lineRule="auto"/>
      </w:pPr>
      <w:r>
        <w:separator/>
      </w:r>
    </w:p>
  </w:footnote>
  <w:footnote w:type="continuationSeparator" w:id="0">
    <w:p w14:paraId="5C9E00BE" w14:textId="77777777" w:rsidR="00E4180F" w:rsidRDefault="00E4180F"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4978"/>
      <w:docPartObj>
        <w:docPartGallery w:val="Page Numbers (Top of Page)"/>
        <w:docPartUnique/>
      </w:docPartObj>
    </w:sdtPr>
    <w:sdtEndPr>
      <w:rPr>
        <w:noProof/>
      </w:rPr>
    </w:sdtEndPr>
    <w:sdtContent>
      <w:p w14:paraId="0784D29A" w14:textId="12E3219F" w:rsidR="00301BD2" w:rsidRDefault="00301BD2">
        <w:pPr>
          <w:pStyle w:val="Header"/>
          <w:jc w:val="center"/>
        </w:pPr>
        <w:r>
          <w:fldChar w:fldCharType="begin"/>
        </w:r>
        <w:r>
          <w:instrText xml:space="preserve"> PAGE   \* MERGEFORMAT </w:instrText>
        </w:r>
        <w:r>
          <w:fldChar w:fldCharType="separate"/>
        </w:r>
        <w:r w:rsidR="00EB4AD5">
          <w:rPr>
            <w:noProof/>
          </w:rPr>
          <w:t>3</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82190"/>
    <w:multiLevelType w:val="hybridMultilevel"/>
    <w:tmpl w:val="49C45CB4"/>
    <w:lvl w:ilvl="0" w:tplc="115A15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D04A2"/>
    <w:multiLevelType w:val="hybridMultilevel"/>
    <w:tmpl w:val="DCFE8142"/>
    <w:lvl w:ilvl="0" w:tplc="FAF664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54E54"/>
    <w:multiLevelType w:val="hybridMultilevel"/>
    <w:tmpl w:val="E56CEAB8"/>
    <w:lvl w:ilvl="0" w:tplc="2E20EF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6290D"/>
    <w:multiLevelType w:val="hybridMultilevel"/>
    <w:tmpl w:val="19A2B0CE"/>
    <w:lvl w:ilvl="0" w:tplc="7FA699C4">
      <w:start w:val="1"/>
      <w:numFmt w:val="decimal"/>
      <w:lvlText w:val="%1."/>
      <w:lvlJc w:val="left"/>
      <w:pPr>
        <w:ind w:left="1080" w:hanging="720"/>
      </w:pPr>
      <w:rPr>
        <w:rFonts w:hint="default"/>
        <w:b w:val="0"/>
        <w:i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E6003"/>
    <w:multiLevelType w:val="hybridMultilevel"/>
    <w:tmpl w:val="4ECEC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DC520E"/>
    <w:multiLevelType w:val="hybridMultilevel"/>
    <w:tmpl w:val="692E8B7A"/>
    <w:lvl w:ilvl="0" w:tplc="FAF664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2F01A0"/>
    <w:multiLevelType w:val="hybridMultilevel"/>
    <w:tmpl w:val="1F242D72"/>
    <w:lvl w:ilvl="0" w:tplc="7FA699C4">
      <w:start w:val="1"/>
      <w:numFmt w:val="decimal"/>
      <w:lvlText w:val="%1."/>
      <w:lvlJc w:val="left"/>
      <w:pPr>
        <w:ind w:left="1080" w:hanging="360"/>
      </w:pPr>
      <w:rPr>
        <w:rFonts w:hint="default"/>
        <w:b w:val="0"/>
        <w:i w:val="0"/>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24797"/>
    <w:multiLevelType w:val="hybridMultilevel"/>
    <w:tmpl w:val="7778BAEA"/>
    <w:lvl w:ilvl="0" w:tplc="4572A776">
      <w:start w:val="1"/>
      <w:numFmt w:val="decimal"/>
      <w:lvlText w:val="%1."/>
      <w:lvlJc w:val="left"/>
      <w:pPr>
        <w:ind w:left="1080" w:hanging="720"/>
      </w:pPr>
      <w:rPr>
        <w:rFonts w:hint="default"/>
        <w:b w:val="0"/>
        <w:i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52FB4"/>
    <w:multiLevelType w:val="hybridMultilevel"/>
    <w:tmpl w:val="89701A00"/>
    <w:lvl w:ilvl="0" w:tplc="541C2174">
      <w:start w:val="1"/>
      <w:numFmt w:val="decimal"/>
      <w:lvlText w:val="%1."/>
      <w:lvlJc w:val="left"/>
      <w:pPr>
        <w:ind w:left="1080" w:hanging="720"/>
      </w:pPr>
      <w:rPr>
        <w:rFonts w:hint="default"/>
        <w:b w:val="0"/>
        <w:i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75E7F"/>
    <w:multiLevelType w:val="hybridMultilevel"/>
    <w:tmpl w:val="14B233E2"/>
    <w:lvl w:ilvl="0" w:tplc="4572A776">
      <w:start w:val="1"/>
      <w:numFmt w:val="decimal"/>
      <w:lvlText w:val="%1."/>
      <w:lvlJc w:val="left"/>
      <w:pPr>
        <w:ind w:left="1080" w:hanging="720"/>
      </w:pPr>
      <w:rPr>
        <w:rFonts w:hint="default"/>
        <w:b w:val="0"/>
        <w:i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7CE70314"/>
    <w:multiLevelType w:val="hybridMultilevel"/>
    <w:tmpl w:val="949A8472"/>
    <w:lvl w:ilvl="0" w:tplc="08B6A6EE">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2"/>
  </w:num>
  <w:num w:numId="5">
    <w:abstractNumId w:val="19"/>
  </w:num>
  <w:num w:numId="6">
    <w:abstractNumId w:val="8"/>
  </w:num>
  <w:num w:numId="7">
    <w:abstractNumId w:val="18"/>
  </w:num>
  <w:num w:numId="8">
    <w:abstractNumId w:val="5"/>
  </w:num>
  <w:num w:numId="9">
    <w:abstractNumId w:val="0"/>
  </w:num>
  <w:num w:numId="10">
    <w:abstractNumId w:val="15"/>
  </w:num>
  <w:num w:numId="11">
    <w:abstractNumId w:val="10"/>
  </w:num>
  <w:num w:numId="12">
    <w:abstractNumId w:val="9"/>
  </w:num>
  <w:num w:numId="13">
    <w:abstractNumId w:val="20"/>
  </w:num>
  <w:num w:numId="14">
    <w:abstractNumId w:val="27"/>
  </w:num>
  <w:num w:numId="15">
    <w:abstractNumId w:val="22"/>
  </w:num>
  <w:num w:numId="16">
    <w:abstractNumId w:val="25"/>
  </w:num>
  <w:num w:numId="17">
    <w:abstractNumId w:val="14"/>
  </w:num>
  <w:num w:numId="18">
    <w:abstractNumId w:val="16"/>
  </w:num>
  <w:num w:numId="19">
    <w:abstractNumId w:val="11"/>
  </w:num>
  <w:num w:numId="20">
    <w:abstractNumId w:val="3"/>
  </w:num>
  <w:num w:numId="21">
    <w:abstractNumId w:val="7"/>
  </w:num>
  <w:num w:numId="22">
    <w:abstractNumId w:val="21"/>
  </w:num>
  <w:num w:numId="23">
    <w:abstractNumId w:val="17"/>
  </w:num>
  <w:num w:numId="24">
    <w:abstractNumId w:val="24"/>
  </w:num>
  <w:num w:numId="25">
    <w:abstractNumId w:val="4"/>
  </w:num>
  <w:num w:numId="26">
    <w:abstractNumId w:val="12"/>
  </w:num>
  <w:num w:numId="27">
    <w:abstractNumId w:val="26"/>
  </w:num>
  <w:num w:numId="28">
    <w:abstractNumId w:val="13"/>
  </w:num>
  <w:num w:numId="29">
    <w:abstractNumId w:val="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xNTQ3NLE0NbAwNzBT0lEKTi0uzszPAykwqQUAaYk82SwAAAA="/>
  </w:docVars>
  <w:rsids>
    <w:rsidRoot w:val="00BE6F73"/>
    <w:rsid w:val="000101C6"/>
    <w:rsid w:val="00016F1D"/>
    <w:rsid w:val="00023BAA"/>
    <w:rsid w:val="0003037A"/>
    <w:rsid w:val="00035CBD"/>
    <w:rsid w:val="00046897"/>
    <w:rsid w:val="000502C7"/>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8D3"/>
    <w:rsid w:val="001B0D26"/>
    <w:rsid w:val="001B47F0"/>
    <w:rsid w:val="001C2C21"/>
    <w:rsid w:val="001C3121"/>
    <w:rsid w:val="001C3267"/>
    <w:rsid w:val="001C6116"/>
    <w:rsid w:val="001C7965"/>
    <w:rsid w:val="001C7EA3"/>
    <w:rsid w:val="001E0FC4"/>
    <w:rsid w:val="001E3582"/>
    <w:rsid w:val="001F113D"/>
    <w:rsid w:val="001F5A05"/>
    <w:rsid w:val="00202B9B"/>
    <w:rsid w:val="00205E97"/>
    <w:rsid w:val="00220109"/>
    <w:rsid w:val="0022317C"/>
    <w:rsid w:val="00230A22"/>
    <w:rsid w:val="00230C9B"/>
    <w:rsid w:val="0023250C"/>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859"/>
    <w:rsid w:val="003D6C80"/>
    <w:rsid w:val="003D764E"/>
    <w:rsid w:val="003D7750"/>
    <w:rsid w:val="003E5392"/>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3DC4"/>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0CF"/>
    <w:rsid w:val="005C0AC3"/>
    <w:rsid w:val="005C1B59"/>
    <w:rsid w:val="005C2CE7"/>
    <w:rsid w:val="005C4E6B"/>
    <w:rsid w:val="005C642F"/>
    <w:rsid w:val="005C6F2C"/>
    <w:rsid w:val="005D233B"/>
    <w:rsid w:val="005D2565"/>
    <w:rsid w:val="005E1A45"/>
    <w:rsid w:val="005E1DEB"/>
    <w:rsid w:val="005E7E0B"/>
    <w:rsid w:val="005F3CD7"/>
    <w:rsid w:val="00601043"/>
    <w:rsid w:val="006021E7"/>
    <w:rsid w:val="00603580"/>
    <w:rsid w:val="00605E6A"/>
    <w:rsid w:val="006060A7"/>
    <w:rsid w:val="00607282"/>
    <w:rsid w:val="00610949"/>
    <w:rsid w:val="00612A28"/>
    <w:rsid w:val="00613492"/>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95772"/>
    <w:rsid w:val="006A4FCA"/>
    <w:rsid w:val="006A5E7A"/>
    <w:rsid w:val="006A6F2F"/>
    <w:rsid w:val="006B6237"/>
    <w:rsid w:val="006C0DAD"/>
    <w:rsid w:val="006C1020"/>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2DFA"/>
    <w:rsid w:val="007132BA"/>
    <w:rsid w:val="00721FC8"/>
    <w:rsid w:val="007274D7"/>
    <w:rsid w:val="00727B2C"/>
    <w:rsid w:val="00732081"/>
    <w:rsid w:val="00736AB0"/>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035A"/>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E7C5F"/>
    <w:rsid w:val="009F1AA9"/>
    <w:rsid w:val="00A0015D"/>
    <w:rsid w:val="00A0176B"/>
    <w:rsid w:val="00A0185E"/>
    <w:rsid w:val="00A05113"/>
    <w:rsid w:val="00A0549B"/>
    <w:rsid w:val="00A11EEF"/>
    <w:rsid w:val="00A144CF"/>
    <w:rsid w:val="00A16CF0"/>
    <w:rsid w:val="00A1790C"/>
    <w:rsid w:val="00A2216D"/>
    <w:rsid w:val="00A267E8"/>
    <w:rsid w:val="00A27C9C"/>
    <w:rsid w:val="00A30641"/>
    <w:rsid w:val="00A35ABB"/>
    <w:rsid w:val="00A35E1C"/>
    <w:rsid w:val="00A401B0"/>
    <w:rsid w:val="00A4388C"/>
    <w:rsid w:val="00A440A4"/>
    <w:rsid w:val="00A44902"/>
    <w:rsid w:val="00A5257F"/>
    <w:rsid w:val="00A53813"/>
    <w:rsid w:val="00A56334"/>
    <w:rsid w:val="00A61E1F"/>
    <w:rsid w:val="00A65183"/>
    <w:rsid w:val="00A7134A"/>
    <w:rsid w:val="00A75A52"/>
    <w:rsid w:val="00A77EA2"/>
    <w:rsid w:val="00A92D38"/>
    <w:rsid w:val="00A9633E"/>
    <w:rsid w:val="00A97300"/>
    <w:rsid w:val="00AA16B6"/>
    <w:rsid w:val="00AA5B5B"/>
    <w:rsid w:val="00AA5EB0"/>
    <w:rsid w:val="00AA653F"/>
    <w:rsid w:val="00AA7E9E"/>
    <w:rsid w:val="00AB491E"/>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17789"/>
    <w:rsid w:val="00B2301D"/>
    <w:rsid w:val="00B261FB"/>
    <w:rsid w:val="00B26D94"/>
    <w:rsid w:val="00B30BE5"/>
    <w:rsid w:val="00B31C05"/>
    <w:rsid w:val="00B3386A"/>
    <w:rsid w:val="00B36244"/>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4A95"/>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2CE4"/>
    <w:rsid w:val="00C652DA"/>
    <w:rsid w:val="00C65859"/>
    <w:rsid w:val="00C65F17"/>
    <w:rsid w:val="00C679E9"/>
    <w:rsid w:val="00C73351"/>
    <w:rsid w:val="00C75431"/>
    <w:rsid w:val="00C76F60"/>
    <w:rsid w:val="00C77B3C"/>
    <w:rsid w:val="00C800B9"/>
    <w:rsid w:val="00C860F1"/>
    <w:rsid w:val="00C86C7E"/>
    <w:rsid w:val="00C90DA2"/>
    <w:rsid w:val="00C93CE1"/>
    <w:rsid w:val="00C96BE7"/>
    <w:rsid w:val="00C97595"/>
    <w:rsid w:val="00C97BE8"/>
    <w:rsid w:val="00CA69AF"/>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751E5"/>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6944"/>
    <w:rsid w:val="00E37C34"/>
    <w:rsid w:val="00E4180F"/>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4AD5"/>
    <w:rsid w:val="00EB6BBE"/>
    <w:rsid w:val="00EC2377"/>
    <w:rsid w:val="00EC4616"/>
    <w:rsid w:val="00EC6278"/>
    <w:rsid w:val="00ED05F0"/>
    <w:rsid w:val="00ED0B06"/>
    <w:rsid w:val="00ED5E3D"/>
    <w:rsid w:val="00EE1A89"/>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6084F"/>
    <w:rsid w:val="00F763B1"/>
    <w:rsid w:val="00F77C60"/>
    <w:rsid w:val="00F81BDC"/>
    <w:rsid w:val="00F835AD"/>
    <w:rsid w:val="00F84305"/>
    <w:rsid w:val="00F86F09"/>
    <w:rsid w:val="00F90C5E"/>
    <w:rsid w:val="00F917AD"/>
    <w:rsid w:val="00F9268E"/>
    <w:rsid w:val="00F92F6C"/>
    <w:rsid w:val="00F94B95"/>
    <w:rsid w:val="00F964CC"/>
    <w:rsid w:val="00F9691A"/>
    <w:rsid w:val="00FA2F1E"/>
    <w:rsid w:val="00FA6F99"/>
    <w:rsid w:val="00FA7547"/>
    <w:rsid w:val="00FB1AEA"/>
    <w:rsid w:val="00FB4CA9"/>
    <w:rsid w:val="00FC2ABA"/>
    <w:rsid w:val="00FD0603"/>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customStyle="1" w:styleId="PlainTable2">
    <w:name w:val="Plain Table 2"/>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customStyle="1" w:styleId="PlainTable2">
    <w:name w:val="Plain Table 2"/>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elearning.ntu.edu.vn/m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3A1E-4432-4A2A-BCAB-5448893F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6467</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Nguyen Truong</dc:creator>
  <cp:lastModifiedBy>Hoa Nguyen</cp:lastModifiedBy>
  <cp:revision>4</cp:revision>
  <cp:lastPrinted>2017-04-16T07:30:00Z</cp:lastPrinted>
  <dcterms:created xsi:type="dcterms:W3CDTF">2021-11-14T12:39:00Z</dcterms:created>
  <dcterms:modified xsi:type="dcterms:W3CDTF">2021-11-14T12:44:00Z</dcterms:modified>
</cp:coreProperties>
</file>